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9DC2" w14:textId="77777777" w:rsidR="00081FEB" w:rsidRDefault="00081FEB" w:rsidP="00081FEB"/>
    <w:p w14:paraId="1C810427" w14:textId="77777777" w:rsidR="00081FEB" w:rsidRDefault="00081FEB" w:rsidP="00081FEB">
      <w:r>
        <w:rPr>
          <w:noProof/>
        </w:rPr>
        <w:drawing>
          <wp:anchor distT="0" distB="0" distL="114300" distR="114300" simplePos="0" relativeHeight="251660288" behindDoc="0" locked="0" layoutInCell="1" allowOverlap="1" wp14:anchorId="209C3A4B" wp14:editId="24750A97">
            <wp:simplePos x="0" y="0"/>
            <wp:positionH relativeFrom="column">
              <wp:posOffset>1752600</wp:posOffset>
            </wp:positionH>
            <wp:positionV relativeFrom="paragraph">
              <wp:posOffset>143510</wp:posOffset>
            </wp:positionV>
            <wp:extent cx="2324100" cy="2362200"/>
            <wp:effectExtent l="19050" t="0" r="0" b="0"/>
            <wp:wrapNone/>
            <wp:docPr id="2" name="Picture 0" descr="d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jpg"/>
                    <pic:cNvPicPr/>
                  </pic:nvPicPr>
                  <pic:blipFill>
                    <a:blip r:embed="rId7" cstate="print"/>
                    <a:stretch>
                      <a:fillRect/>
                    </a:stretch>
                  </pic:blipFill>
                  <pic:spPr>
                    <a:xfrm>
                      <a:off x="0" y="0"/>
                      <a:ext cx="2324100" cy="2362200"/>
                    </a:xfrm>
                    <a:prstGeom prst="rect">
                      <a:avLst/>
                    </a:prstGeom>
                  </pic:spPr>
                </pic:pic>
              </a:graphicData>
            </a:graphic>
          </wp:anchor>
        </w:drawing>
      </w:r>
    </w:p>
    <w:p w14:paraId="1C891C7E" w14:textId="77777777" w:rsidR="00081FEB" w:rsidRDefault="00081FEB" w:rsidP="00081FEB"/>
    <w:p w14:paraId="5316DCD2" w14:textId="77777777" w:rsidR="00081FEB" w:rsidRDefault="00081FEB" w:rsidP="00081FEB"/>
    <w:p w14:paraId="2F225655" w14:textId="77777777" w:rsidR="00081FEB" w:rsidRDefault="00081FEB" w:rsidP="00081FEB"/>
    <w:p w14:paraId="5356BFE3" w14:textId="77777777" w:rsidR="00081FEB" w:rsidRDefault="00081FEB" w:rsidP="00081FEB">
      <w:pPr>
        <w:jc w:val="center"/>
        <w:rPr>
          <w:b/>
          <w:sz w:val="72"/>
          <w:szCs w:val="72"/>
        </w:rPr>
      </w:pPr>
    </w:p>
    <w:p w14:paraId="420C4C78" w14:textId="77777777" w:rsidR="00081FEB" w:rsidRDefault="00081FEB" w:rsidP="00081FEB">
      <w:pPr>
        <w:jc w:val="center"/>
        <w:rPr>
          <w:b/>
          <w:sz w:val="72"/>
          <w:szCs w:val="72"/>
        </w:rPr>
      </w:pPr>
    </w:p>
    <w:p w14:paraId="6CDE6BBC" w14:textId="77777777" w:rsidR="00081FEB" w:rsidRDefault="00081FEB" w:rsidP="00081FEB">
      <w:pPr>
        <w:jc w:val="center"/>
        <w:rPr>
          <w:b/>
          <w:sz w:val="72"/>
          <w:szCs w:val="72"/>
        </w:rPr>
      </w:pPr>
    </w:p>
    <w:p w14:paraId="2BD80AD4" w14:textId="77777777" w:rsidR="00081FEB" w:rsidRPr="00081FEB" w:rsidRDefault="00081FEB" w:rsidP="00081FEB">
      <w:pPr>
        <w:jc w:val="center"/>
        <w:rPr>
          <w:rFonts w:asciiTheme="minorHAnsi" w:hAnsiTheme="minorHAnsi" w:cstheme="minorHAnsi"/>
          <w:b/>
          <w:sz w:val="56"/>
          <w:szCs w:val="56"/>
        </w:rPr>
      </w:pPr>
      <w:proofErr w:type="spellStart"/>
      <w:r w:rsidRPr="00081FEB">
        <w:rPr>
          <w:rFonts w:asciiTheme="minorHAnsi" w:hAnsiTheme="minorHAnsi" w:cstheme="minorHAnsi"/>
          <w:b/>
          <w:sz w:val="56"/>
          <w:szCs w:val="56"/>
        </w:rPr>
        <w:t>Drumglass</w:t>
      </w:r>
      <w:proofErr w:type="spellEnd"/>
      <w:r w:rsidRPr="00081FEB">
        <w:rPr>
          <w:rFonts w:asciiTheme="minorHAnsi" w:hAnsiTheme="minorHAnsi" w:cstheme="minorHAnsi"/>
          <w:b/>
          <w:sz w:val="56"/>
          <w:szCs w:val="56"/>
        </w:rPr>
        <w:t xml:space="preserve"> High School</w:t>
      </w:r>
    </w:p>
    <w:p w14:paraId="1A24207D" w14:textId="77777777" w:rsidR="00081FEB" w:rsidRPr="00081FEB" w:rsidRDefault="00081FEB" w:rsidP="00081FEB">
      <w:pPr>
        <w:jc w:val="center"/>
        <w:rPr>
          <w:rFonts w:asciiTheme="minorHAnsi" w:hAnsiTheme="minorHAnsi" w:cstheme="minorHAnsi"/>
          <w:b/>
          <w:sz w:val="56"/>
          <w:szCs w:val="56"/>
        </w:rPr>
      </w:pPr>
    </w:p>
    <w:p w14:paraId="76FF1B19" w14:textId="388C6143" w:rsidR="00081FEB" w:rsidRPr="00081FEB" w:rsidRDefault="00081FEB" w:rsidP="00081FEB">
      <w:pPr>
        <w:jc w:val="center"/>
        <w:rPr>
          <w:rFonts w:asciiTheme="minorHAnsi" w:hAnsiTheme="minorHAnsi" w:cstheme="minorHAnsi"/>
          <w:b/>
          <w:sz w:val="56"/>
          <w:szCs w:val="56"/>
        </w:rPr>
      </w:pPr>
      <w:r w:rsidRPr="00081FEB">
        <w:rPr>
          <w:rFonts w:asciiTheme="minorHAnsi" w:hAnsiTheme="minorHAnsi" w:cstheme="minorHAnsi"/>
          <w:b/>
          <w:sz w:val="56"/>
          <w:szCs w:val="56"/>
        </w:rPr>
        <w:t xml:space="preserve">Policy on </w:t>
      </w:r>
      <w:r w:rsidRPr="00081FEB">
        <w:rPr>
          <w:rFonts w:asciiTheme="minorHAnsi" w:hAnsiTheme="minorHAnsi" w:cstheme="minorHAnsi"/>
          <w:b/>
          <w:sz w:val="56"/>
          <w:szCs w:val="56"/>
        </w:rPr>
        <w:t>E-Safety</w:t>
      </w:r>
    </w:p>
    <w:p w14:paraId="33BF770F" w14:textId="77777777" w:rsidR="00081FEB" w:rsidRDefault="00081FEB" w:rsidP="00081FEB">
      <w:pPr>
        <w:jc w:val="center"/>
        <w:rPr>
          <w:rFonts w:cstheme="minorHAnsi"/>
          <w:b/>
          <w:szCs w:val="24"/>
        </w:rPr>
      </w:pPr>
    </w:p>
    <w:p w14:paraId="5347405B" w14:textId="77777777" w:rsidR="00081FEB" w:rsidRDefault="00081FEB" w:rsidP="00081FEB">
      <w:pPr>
        <w:jc w:val="center"/>
        <w:rPr>
          <w:b/>
          <w:bCs/>
          <w:szCs w:val="24"/>
        </w:rPr>
      </w:pPr>
      <w:r>
        <w:rPr>
          <w:rFonts w:cstheme="minorHAnsi"/>
          <w:noProof/>
          <w:szCs w:val="24"/>
        </w:rPr>
        <mc:AlternateContent>
          <mc:Choice Requires="wps">
            <w:drawing>
              <wp:anchor distT="0" distB="0" distL="114300" distR="114300" simplePos="0" relativeHeight="251659264" behindDoc="0" locked="0" layoutInCell="1" allowOverlap="1" wp14:anchorId="3924174D" wp14:editId="389EB3A6">
                <wp:simplePos x="0" y="0"/>
                <wp:positionH relativeFrom="margin">
                  <wp:align>center</wp:align>
                </wp:positionH>
                <wp:positionV relativeFrom="paragraph">
                  <wp:posOffset>31115</wp:posOffset>
                </wp:positionV>
                <wp:extent cx="2202775" cy="1253491"/>
                <wp:effectExtent l="0" t="0" r="17780"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02775" cy="1253491"/>
                        </a:xfrm>
                        <a:prstGeom prst="rect">
                          <a:avLst/>
                        </a:prstGeom>
                        <a:solidFill>
                          <a:srgbClr val="FFFFFF"/>
                        </a:solidFill>
                        <a:ln w="9525">
                          <a:solidFill>
                            <a:srgbClr val="000000"/>
                          </a:solidFill>
                          <a:miter/>
                        </a:ln>
                      </wps:spPr>
                      <wps:txbx>
                        <w:txbxContent>
                          <w:p w14:paraId="348956BE" w14:textId="3D81F9D5" w:rsidR="00081FEB" w:rsidRDefault="00081FEB" w:rsidP="00081FEB">
                            <w:pPr>
                              <w:jc w:val="center"/>
                              <w:rPr>
                                <w:rFonts w:ascii="Calibri" w:hAnsi="Calibri" w:cs="Calibri"/>
                                <w:b/>
                                <w:bCs/>
                                <w:sz w:val="28"/>
                                <w:szCs w:val="28"/>
                              </w:rPr>
                            </w:pPr>
                            <w:r>
                              <w:rPr>
                                <w:rFonts w:ascii="Calibri" w:hAnsi="Calibri" w:cs="Calibri"/>
                                <w:b/>
                                <w:bCs/>
                                <w:sz w:val="28"/>
                                <w:szCs w:val="28"/>
                              </w:rPr>
                              <w:t>Revised: On an annual basis</w:t>
                            </w:r>
                          </w:p>
                          <w:p w14:paraId="7047DE77" w14:textId="33EBF10B" w:rsidR="00081FEB" w:rsidRDefault="00081FEB" w:rsidP="00081FEB">
                            <w:pPr>
                              <w:jc w:val="center"/>
                              <w:rPr>
                                <w:rFonts w:ascii="Calibri" w:hAnsi="Calibri" w:cs="Calibri"/>
                                <w:b/>
                                <w:bCs/>
                                <w:sz w:val="28"/>
                                <w:szCs w:val="28"/>
                              </w:rPr>
                            </w:pPr>
                            <w:r>
                              <w:rPr>
                                <w:rFonts w:ascii="Calibri" w:hAnsi="Calibri" w:cs="Calibri"/>
                                <w:b/>
                                <w:bCs/>
                                <w:sz w:val="28"/>
                                <w:szCs w:val="28"/>
                              </w:rPr>
                              <w:t xml:space="preserve">Next Review: </w:t>
                            </w:r>
                            <w:r>
                              <w:rPr>
                                <w:rFonts w:ascii="Calibri" w:hAnsi="Calibri" w:cs="Calibri"/>
                                <w:b/>
                                <w:bCs/>
                                <w:sz w:val="28"/>
                                <w:szCs w:val="28"/>
                              </w:rPr>
                              <w:t>December 2026</w:t>
                            </w:r>
                          </w:p>
                          <w:p w14:paraId="102E62DC" w14:textId="77777777" w:rsidR="00081FEB" w:rsidRDefault="00081FEB" w:rsidP="00081FEB">
                            <w:pPr>
                              <w:jc w:val="center"/>
                              <w:rPr>
                                <w:rFonts w:ascii="Calibri" w:hAnsi="Calibri" w:cs="Calibri"/>
                                <w:b/>
                                <w:bCs/>
                                <w:sz w:val="28"/>
                                <w:szCs w:val="28"/>
                              </w:rPr>
                            </w:pPr>
                          </w:p>
                        </w:txbxContent>
                      </wps:txbx>
                      <wps:bodyPr wrap="none" lIns="91440" tIns="45720" rIns="91440" bIns="45720" anchor="t" upright="1">
                        <a:spAutoFit/>
                      </wps:bodyPr>
                    </wps:wsp>
                  </a:graphicData>
                </a:graphic>
                <wp14:sizeRelH relativeFrom="page">
                  <wp14:pctWidth>0</wp14:pctWidth>
                </wp14:sizeRelH>
                <wp14:sizeRelV relativeFrom="page">
                  <wp14:pctHeight>0</wp14:pctHeight>
                </wp14:sizeRelV>
              </wp:anchor>
            </w:drawing>
          </mc:Choice>
          <mc:Fallback>
            <w:pict>
              <v:rect w14:anchorId="3924174D" id="Text Box 2" o:spid="_x0000_s1026" style="position:absolute;left:0;text-align:left;margin-left:0;margin-top:2.45pt;width:173.45pt;height:98.7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">
                <v:textbox style="mso-fit-shape-to-text:t">
                  <w:txbxContent>
                    <w:p w14:paraId="348956BE" w14:textId="3D81F9D5" w:rsidR="00081FEB" w:rsidRDefault="00081FEB" w:rsidP="00081FEB">
                      <w:pPr>
                        <w:jc w:val="center"/>
                        <w:rPr>
                          <w:rFonts w:ascii="Calibri" w:hAnsi="Calibri" w:cs="Calibri"/>
                          <w:b/>
                          <w:bCs/>
                          <w:sz w:val="28"/>
                          <w:szCs w:val="28"/>
                        </w:rPr>
                      </w:pPr>
                      <w:r>
                        <w:rPr>
                          <w:rFonts w:ascii="Calibri" w:hAnsi="Calibri" w:cs="Calibri"/>
                          <w:b/>
                          <w:bCs/>
                          <w:sz w:val="28"/>
                          <w:szCs w:val="28"/>
                        </w:rPr>
                        <w:t>Revised: On an annual basis</w:t>
                      </w:r>
                    </w:p>
                    <w:p w14:paraId="7047DE77" w14:textId="33EBF10B" w:rsidR="00081FEB" w:rsidRDefault="00081FEB" w:rsidP="00081FEB">
                      <w:pPr>
                        <w:jc w:val="center"/>
                        <w:rPr>
                          <w:rFonts w:ascii="Calibri" w:hAnsi="Calibri" w:cs="Calibri"/>
                          <w:b/>
                          <w:bCs/>
                          <w:sz w:val="28"/>
                          <w:szCs w:val="28"/>
                        </w:rPr>
                      </w:pPr>
                      <w:r>
                        <w:rPr>
                          <w:rFonts w:ascii="Calibri" w:hAnsi="Calibri" w:cs="Calibri"/>
                          <w:b/>
                          <w:bCs/>
                          <w:sz w:val="28"/>
                          <w:szCs w:val="28"/>
                        </w:rPr>
                        <w:t xml:space="preserve">Next Review: </w:t>
                      </w:r>
                      <w:r>
                        <w:rPr>
                          <w:rFonts w:ascii="Calibri" w:hAnsi="Calibri" w:cs="Calibri"/>
                          <w:b/>
                          <w:bCs/>
                          <w:sz w:val="28"/>
                          <w:szCs w:val="28"/>
                        </w:rPr>
                        <w:t>December 2026</w:t>
                      </w:r>
                    </w:p>
                    <w:p w14:paraId="102E62DC" w14:textId="77777777" w:rsidR="00081FEB" w:rsidRDefault="00081FEB" w:rsidP="00081FEB">
                      <w:pPr>
                        <w:jc w:val="center"/>
                        <w:rPr>
                          <w:rFonts w:ascii="Calibri" w:hAnsi="Calibri" w:cs="Calibri"/>
                          <w:b/>
                          <w:bCs/>
                          <w:sz w:val="28"/>
                          <w:szCs w:val="28"/>
                        </w:rPr>
                      </w:pPr>
                    </w:p>
                  </w:txbxContent>
                </v:textbox>
                <w10:wrap type="square" anchorx="margin"/>
              </v:rect>
            </w:pict>
          </mc:Fallback>
        </mc:AlternateContent>
      </w:r>
    </w:p>
    <w:p w14:paraId="6F7CCEF4" w14:textId="77777777" w:rsidR="00081FEB" w:rsidRDefault="00081FEB" w:rsidP="00081FEB">
      <w:pPr>
        <w:jc w:val="center"/>
        <w:rPr>
          <w:b/>
          <w:bCs/>
          <w:szCs w:val="24"/>
          <w:u w:val="single"/>
        </w:rPr>
      </w:pPr>
    </w:p>
    <w:p w14:paraId="221C5610" w14:textId="77777777" w:rsidR="00081FEB" w:rsidRDefault="00081FEB" w:rsidP="00081FEB">
      <w:pPr>
        <w:jc w:val="center"/>
        <w:rPr>
          <w:b/>
          <w:bCs/>
          <w:szCs w:val="24"/>
          <w:u w:val="single"/>
        </w:rPr>
      </w:pPr>
    </w:p>
    <w:p w14:paraId="341E5B30" w14:textId="77777777" w:rsidR="00081FEB" w:rsidRDefault="00081FEB" w:rsidP="00081FEB">
      <w:pPr>
        <w:jc w:val="center"/>
        <w:rPr>
          <w:b/>
          <w:bCs/>
          <w:szCs w:val="24"/>
          <w:u w:val="single"/>
        </w:rPr>
      </w:pPr>
    </w:p>
    <w:p w14:paraId="0B9CFCD5" w14:textId="77777777" w:rsidR="00081FEB" w:rsidRDefault="00081FEB" w:rsidP="00081FEB">
      <w:pPr>
        <w:jc w:val="center"/>
        <w:rPr>
          <w:b/>
          <w:bCs/>
          <w:szCs w:val="24"/>
          <w:u w:val="single"/>
        </w:rPr>
      </w:pPr>
    </w:p>
    <w:p w14:paraId="341F59A2" w14:textId="6DA31FD1" w:rsidR="00210958" w:rsidRDefault="00210958">
      <w:pPr>
        <w:spacing w:after="0" w:line="259" w:lineRule="auto"/>
        <w:ind w:left="2445" w:right="0" w:firstLine="0"/>
        <w:jc w:val="left"/>
      </w:pPr>
    </w:p>
    <w:p w14:paraId="31BE66DB" w14:textId="3313255A" w:rsidR="00210958" w:rsidRPr="00081FEB" w:rsidRDefault="00DC37E1">
      <w:pPr>
        <w:spacing w:after="0" w:line="259" w:lineRule="auto"/>
        <w:ind w:left="0" w:right="1952" w:firstLine="0"/>
        <w:jc w:val="left"/>
        <w:rPr>
          <w:rFonts w:asciiTheme="minorHAnsi" w:hAnsiTheme="minorHAnsi" w:cstheme="minorHAnsi"/>
          <w:b/>
        </w:rPr>
      </w:pPr>
      <w:r w:rsidRPr="00081FEB">
        <w:rPr>
          <w:rFonts w:asciiTheme="minorHAnsi" w:hAnsiTheme="minorHAnsi" w:cstheme="minorHAnsi"/>
          <w:b/>
          <w:u w:val="single"/>
        </w:rPr>
        <w:t xml:space="preserve"> </w:t>
      </w:r>
      <w:r w:rsidR="00081FEB" w:rsidRPr="00081FEB">
        <w:rPr>
          <w:rFonts w:asciiTheme="minorHAnsi" w:hAnsiTheme="minorHAnsi" w:cstheme="minorHAnsi"/>
          <w:b/>
          <w:u w:val="single"/>
        </w:rPr>
        <w:t>Related Department of Education Circulars</w:t>
      </w:r>
      <w:r w:rsidR="00081FEB" w:rsidRPr="00081FEB">
        <w:rPr>
          <w:rFonts w:asciiTheme="minorHAnsi" w:hAnsiTheme="minorHAnsi" w:cstheme="minorHAnsi"/>
          <w:b/>
        </w:rPr>
        <w:t>:</w:t>
      </w:r>
    </w:p>
    <w:p w14:paraId="323A56AD" w14:textId="35956C61" w:rsidR="00081FEB" w:rsidRPr="00081FEB" w:rsidRDefault="00081FEB">
      <w:pPr>
        <w:spacing w:after="0" w:line="259" w:lineRule="auto"/>
        <w:ind w:left="0" w:right="1952" w:firstLine="0"/>
        <w:jc w:val="left"/>
        <w:rPr>
          <w:rFonts w:asciiTheme="minorHAnsi" w:hAnsiTheme="minorHAnsi" w:cstheme="minorHAnsi"/>
          <w:b/>
        </w:rPr>
      </w:pPr>
      <w:r w:rsidRPr="00081FEB">
        <w:rPr>
          <w:rFonts w:asciiTheme="minorHAnsi" w:hAnsiTheme="minorHAnsi" w:cstheme="minorHAnsi"/>
          <w:b/>
        </w:rPr>
        <w:t>2011/22</w:t>
      </w:r>
    </w:p>
    <w:p w14:paraId="792D71AE" w14:textId="5ED67D7B" w:rsidR="00081FEB" w:rsidRPr="00081FEB" w:rsidRDefault="00081FEB">
      <w:pPr>
        <w:spacing w:after="0" w:line="259" w:lineRule="auto"/>
        <w:ind w:left="0" w:right="1952" w:firstLine="0"/>
        <w:jc w:val="left"/>
        <w:rPr>
          <w:rFonts w:asciiTheme="minorHAnsi" w:hAnsiTheme="minorHAnsi" w:cstheme="minorHAnsi"/>
          <w:b/>
        </w:rPr>
      </w:pPr>
      <w:r w:rsidRPr="00081FEB">
        <w:rPr>
          <w:rFonts w:asciiTheme="minorHAnsi" w:hAnsiTheme="minorHAnsi" w:cstheme="minorHAnsi"/>
          <w:b/>
        </w:rPr>
        <w:t>2013/25</w:t>
      </w:r>
    </w:p>
    <w:p w14:paraId="31DBA571" w14:textId="634423ED" w:rsidR="00081FEB" w:rsidRPr="00081FEB" w:rsidRDefault="00081FEB">
      <w:pPr>
        <w:spacing w:after="0" w:line="259" w:lineRule="auto"/>
        <w:ind w:left="0" w:right="1952" w:firstLine="0"/>
        <w:jc w:val="left"/>
        <w:rPr>
          <w:rFonts w:asciiTheme="minorHAnsi" w:hAnsiTheme="minorHAnsi" w:cstheme="minorHAnsi"/>
          <w:b/>
        </w:rPr>
      </w:pPr>
      <w:r w:rsidRPr="00081FEB">
        <w:rPr>
          <w:rFonts w:asciiTheme="minorHAnsi" w:hAnsiTheme="minorHAnsi" w:cstheme="minorHAnsi"/>
          <w:b/>
        </w:rPr>
        <w:t>2015/21</w:t>
      </w:r>
    </w:p>
    <w:p w14:paraId="068AB9FB" w14:textId="24586504" w:rsidR="00081FEB" w:rsidRPr="00081FEB" w:rsidRDefault="00081FEB">
      <w:pPr>
        <w:spacing w:after="0" w:line="259" w:lineRule="auto"/>
        <w:ind w:left="0" w:right="1952" w:firstLine="0"/>
        <w:jc w:val="left"/>
        <w:rPr>
          <w:rFonts w:asciiTheme="minorHAnsi" w:hAnsiTheme="minorHAnsi" w:cstheme="minorHAnsi"/>
          <w:b/>
        </w:rPr>
      </w:pPr>
      <w:r w:rsidRPr="00081FEB">
        <w:rPr>
          <w:rFonts w:asciiTheme="minorHAnsi" w:hAnsiTheme="minorHAnsi" w:cstheme="minorHAnsi"/>
          <w:b/>
        </w:rPr>
        <w:t>2016/26</w:t>
      </w:r>
    </w:p>
    <w:p w14:paraId="12EB9B1B" w14:textId="0376724B" w:rsidR="00081FEB" w:rsidRPr="00081FEB" w:rsidRDefault="00081FEB">
      <w:pPr>
        <w:spacing w:after="0" w:line="259" w:lineRule="auto"/>
        <w:ind w:left="0" w:right="1952" w:firstLine="0"/>
        <w:jc w:val="left"/>
        <w:rPr>
          <w:rFonts w:asciiTheme="minorHAnsi" w:hAnsiTheme="minorHAnsi" w:cstheme="minorHAnsi"/>
        </w:rPr>
      </w:pPr>
      <w:r w:rsidRPr="00081FEB">
        <w:rPr>
          <w:rFonts w:asciiTheme="minorHAnsi" w:hAnsiTheme="minorHAnsi" w:cstheme="minorHAnsi"/>
          <w:b/>
        </w:rPr>
        <w:t>2016/27</w:t>
      </w:r>
    </w:p>
    <w:p w14:paraId="707CB294" w14:textId="5D9D6C81" w:rsidR="00210958" w:rsidRDefault="00DC37E1" w:rsidP="00AC7B35">
      <w:pPr>
        <w:tabs>
          <w:tab w:val="left" w:pos="5655"/>
        </w:tabs>
        <w:spacing w:after="243" w:line="259" w:lineRule="auto"/>
        <w:ind w:left="0" w:right="0" w:firstLine="0"/>
        <w:jc w:val="left"/>
      </w:pPr>
      <w:r>
        <w:rPr>
          <w:b/>
        </w:rPr>
        <w:t xml:space="preserve"> </w:t>
      </w:r>
      <w:r w:rsidR="00AC7B35">
        <w:rPr>
          <w:b/>
        </w:rPr>
        <w:tab/>
      </w:r>
    </w:p>
    <w:p w14:paraId="7ADBBB7E" w14:textId="77777777" w:rsidR="00210958" w:rsidRDefault="00DC37E1">
      <w:pPr>
        <w:spacing w:after="0" w:line="259" w:lineRule="auto"/>
        <w:ind w:left="101" w:right="0" w:firstLine="0"/>
        <w:jc w:val="center"/>
      </w:pPr>
      <w:r>
        <w:rPr>
          <w:b/>
          <w:sz w:val="52"/>
        </w:rPr>
        <w:t xml:space="preserve"> </w:t>
      </w:r>
    </w:p>
    <w:p w14:paraId="5AB4C7FC" w14:textId="77777777" w:rsidR="00210958" w:rsidRDefault="00DC37E1">
      <w:pPr>
        <w:spacing w:after="0" w:line="259" w:lineRule="auto"/>
        <w:ind w:left="101" w:right="0" w:firstLine="0"/>
        <w:jc w:val="center"/>
      </w:pPr>
      <w:r>
        <w:rPr>
          <w:b/>
          <w:sz w:val="52"/>
        </w:rPr>
        <w:t xml:space="preserve"> </w:t>
      </w:r>
    </w:p>
    <w:p w14:paraId="3787720B" w14:textId="42C455F6" w:rsidR="00210958" w:rsidRDefault="00210958">
      <w:pPr>
        <w:spacing w:after="0" w:line="259" w:lineRule="auto"/>
        <w:ind w:left="0" w:right="0" w:firstLine="0"/>
        <w:jc w:val="left"/>
      </w:pPr>
    </w:p>
    <w:p w14:paraId="622EDCB9" w14:textId="77777777" w:rsidR="00210958" w:rsidRDefault="00DC37E1">
      <w:pPr>
        <w:spacing w:after="0" w:line="259" w:lineRule="auto"/>
        <w:ind w:left="0" w:right="0" w:firstLine="0"/>
        <w:jc w:val="left"/>
      </w:pPr>
      <w:r>
        <w:rPr>
          <w:b/>
        </w:rPr>
        <w:t xml:space="preserve"> </w:t>
      </w:r>
    </w:p>
    <w:p w14:paraId="3AD67F0C" w14:textId="77777777" w:rsidR="00210958" w:rsidRDefault="00DC37E1">
      <w:pPr>
        <w:spacing w:after="0" w:line="259" w:lineRule="auto"/>
        <w:ind w:left="0" w:right="0" w:firstLine="0"/>
        <w:jc w:val="left"/>
      </w:pPr>
      <w:r>
        <w:rPr>
          <w:b/>
        </w:rPr>
        <w:t xml:space="preserve"> </w:t>
      </w:r>
    </w:p>
    <w:p w14:paraId="51D4C108" w14:textId="77777777" w:rsidR="00210958" w:rsidRDefault="00DC37E1">
      <w:pPr>
        <w:spacing w:after="0" w:line="259" w:lineRule="auto"/>
        <w:ind w:left="0" w:right="0" w:firstLine="0"/>
        <w:jc w:val="left"/>
      </w:pPr>
      <w:r>
        <w:rPr>
          <w:b/>
        </w:rPr>
        <w:t xml:space="preserve"> </w:t>
      </w:r>
    </w:p>
    <w:p w14:paraId="69FE294B" w14:textId="77777777" w:rsidR="00210958" w:rsidRDefault="00DC37E1">
      <w:pPr>
        <w:spacing w:after="0" w:line="259" w:lineRule="auto"/>
        <w:ind w:left="0" w:right="0" w:firstLine="0"/>
        <w:jc w:val="left"/>
      </w:pPr>
      <w:r>
        <w:rPr>
          <w:b/>
        </w:rPr>
        <w:t xml:space="preserve"> </w:t>
      </w:r>
    </w:p>
    <w:p w14:paraId="568316D5" w14:textId="77777777" w:rsidR="00210958" w:rsidRDefault="00DC37E1">
      <w:pPr>
        <w:spacing w:after="0" w:line="259" w:lineRule="auto"/>
        <w:ind w:left="0" w:right="0" w:firstLine="0"/>
        <w:jc w:val="left"/>
      </w:pPr>
      <w:r>
        <w:rPr>
          <w:b/>
        </w:rPr>
        <w:t xml:space="preserve"> </w:t>
      </w:r>
    </w:p>
    <w:p w14:paraId="7E0FDB7E" w14:textId="77777777" w:rsidR="00210958" w:rsidRDefault="00DC37E1">
      <w:pPr>
        <w:spacing w:after="0" w:line="259" w:lineRule="auto"/>
        <w:ind w:left="0" w:right="0" w:firstLine="0"/>
        <w:jc w:val="left"/>
      </w:pPr>
      <w:r>
        <w:rPr>
          <w:b/>
        </w:rPr>
        <w:t xml:space="preserve"> </w:t>
      </w:r>
    </w:p>
    <w:p w14:paraId="21A1E9C5" w14:textId="3C7B082D" w:rsidR="00210958" w:rsidRPr="00081FEB" w:rsidRDefault="00DC37E1" w:rsidP="00081FEB">
      <w:pPr>
        <w:spacing w:after="0" w:line="259" w:lineRule="auto"/>
        <w:ind w:left="0" w:right="0" w:firstLine="0"/>
        <w:jc w:val="left"/>
        <w:rPr>
          <w:rFonts w:ascii="Arial" w:hAnsi="Arial" w:cs="Arial"/>
        </w:rPr>
      </w:pPr>
      <w:r w:rsidRPr="00081FEB">
        <w:rPr>
          <w:rFonts w:ascii="Arial" w:hAnsi="Arial" w:cs="Arial"/>
          <w:b/>
        </w:rPr>
        <w:lastRenderedPageBreak/>
        <w:t xml:space="preserve"> </w:t>
      </w:r>
      <w:r w:rsidRPr="00081FEB">
        <w:rPr>
          <w:rFonts w:ascii="Arial" w:hAnsi="Arial" w:cs="Arial"/>
        </w:rPr>
        <w:t xml:space="preserve">Introduction </w:t>
      </w:r>
    </w:p>
    <w:p w14:paraId="5B91E349" w14:textId="77777777" w:rsidR="00210958" w:rsidRPr="00081FEB" w:rsidRDefault="00DC37E1">
      <w:pPr>
        <w:spacing w:after="0" w:line="259" w:lineRule="auto"/>
        <w:ind w:left="0" w:right="0" w:firstLine="0"/>
        <w:jc w:val="left"/>
        <w:rPr>
          <w:rFonts w:ascii="Arial" w:hAnsi="Arial" w:cs="Arial"/>
        </w:rPr>
      </w:pPr>
      <w:r w:rsidRPr="00081FEB">
        <w:rPr>
          <w:rFonts w:ascii="Arial" w:hAnsi="Arial" w:cs="Arial"/>
        </w:rPr>
        <w:t xml:space="preserve"> </w:t>
      </w:r>
    </w:p>
    <w:p w14:paraId="06C9549E" w14:textId="4A05AD18" w:rsidR="00210958" w:rsidRPr="00081FEB" w:rsidRDefault="00DC37E1">
      <w:pPr>
        <w:ind w:right="0"/>
        <w:rPr>
          <w:rFonts w:ascii="Arial" w:hAnsi="Arial" w:cs="Arial"/>
        </w:rPr>
      </w:pPr>
      <w:r w:rsidRPr="00081FEB">
        <w:rPr>
          <w:rFonts w:ascii="Arial" w:hAnsi="Arial" w:cs="Arial"/>
        </w:rPr>
        <w:t>The purpose of this policy is to ensure that all staff, parents, governors and children understand the school's approach to e-safety. The policy relates to other policies including Child Protection</w:t>
      </w:r>
      <w:r w:rsidR="00081FEB">
        <w:rPr>
          <w:rFonts w:ascii="Arial" w:hAnsi="Arial" w:cs="Arial"/>
        </w:rPr>
        <w:t>, anti-bullying, digital technology</w:t>
      </w:r>
      <w:r w:rsidRPr="00081FEB">
        <w:rPr>
          <w:rFonts w:ascii="Arial" w:hAnsi="Arial" w:cs="Arial"/>
        </w:rPr>
        <w:t xml:space="preserve"> and Health and Safety. </w:t>
      </w:r>
    </w:p>
    <w:p w14:paraId="74BFF6DB" w14:textId="77777777" w:rsidR="00210958" w:rsidRPr="00081FEB" w:rsidRDefault="00DC37E1">
      <w:pPr>
        <w:spacing w:after="14" w:line="259" w:lineRule="auto"/>
        <w:ind w:left="0" w:right="0" w:firstLine="0"/>
        <w:jc w:val="left"/>
        <w:rPr>
          <w:rFonts w:ascii="Arial" w:hAnsi="Arial" w:cs="Arial"/>
        </w:rPr>
      </w:pPr>
      <w:r w:rsidRPr="00081FEB">
        <w:rPr>
          <w:rFonts w:ascii="Arial" w:hAnsi="Arial" w:cs="Arial"/>
        </w:rPr>
        <w:t xml:space="preserve"> </w:t>
      </w:r>
    </w:p>
    <w:p w14:paraId="036E1803" w14:textId="77777777" w:rsidR="00210958" w:rsidRPr="00081FEB" w:rsidRDefault="00DC37E1">
      <w:pPr>
        <w:pStyle w:val="Heading1"/>
        <w:tabs>
          <w:tab w:val="center" w:pos="1896"/>
        </w:tabs>
        <w:ind w:left="-15" w:firstLine="0"/>
        <w:rPr>
          <w:rFonts w:ascii="Arial" w:hAnsi="Arial" w:cs="Arial"/>
        </w:rPr>
      </w:pPr>
      <w:r w:rsidRPr="00081FEB">
        <w:rPr>
          <w:rFonts w:ascii="Arial" w:hAnsi="Arial" w:cs="Arial"/>
          <w:u w:val="none"/>
        </w:rPr>
        <w:t>(A)</w:t>
      </w:r>
      <w:r w:rsidRPr="00081FEB">
        <w:rPr>
          <w:rFonts w:ascii="Arial" w:eastAsia="Arial" w:hAnsi="Arial" w:cs="Arial"/>
          <w:u w:val="none"/>
        </w:rPr>
        <w:t xml:space="preserve"> </w:t>
      </w:r>
      <w:r w:rsidRPr="00081FEB">
        <w:rPr>
          <w:rFonts w:ascii="Arial" w:eastAsia="Arial" w:hAnsi="Arial" w:cs="Arial"/>
          <w:u w:val="none"/>
        </w:rPr>
        <w:tab/>
      </w:r>
      <w:r w:rsidRPr="00081FEB">
        <w:rPr>
          <w:rFonts w:ascii="Arial" w:hAnsi="Arial" w:cs="Arial"/>
        </w:rPr>
        <w:t>Teaching and Learning</w:t>
      </w:r>
      <w:r w:rsidRPr="00081FEB">
        <w:rPr>
          <w:rFonts w:ascii="Arial" w:hAnsi="Arial" w:cs="Arial"/>
          <w:u w:val="none"/>
        </w:rPr>
        <w:t xml:space="preserve"> </w:t>
      </w:r>
    </w:p>
    <w:p w14:paraId="319BE6A9" w14:textId="77777777" w:rsidR="00210958" w:rsidRPr="00081FEB" w:rsidRDefault="00DC37E1">
      <w:pPr>
        <w:spacing w:after="0" w:line="259" w:lineRule="auto"/>
        <w:ind w:left="0" w:right="0" w:firstLine="0"/>
        <w:jc w:val="left"/>
        <w:rPr>
          <w:rFonts w:ascii="Arial" w:hAnsi="Arial" w:cs="Arial"/>
        </w:rPr>
      </w:pPr>
      <w:r w:rsidRPr="00081FEB">
        <w:rPr>
          <w:rFonts w:ascii="Arial" w:hAnsi="Arial" w:cs="Arial"/>
          <w:b/>
        </w:rPr>
        <w:t xml:space="preserve"> </w:t>
      </w:r>
    </w:p>
    <w:p w14:paraId="44ECA461" w14:textId="77777777" w:rsidR="00210958" w:rsidRPr="00081FEB" w:rsidRDefault="00DC37E1">
      <w:pPr>
        <w:spacing w:after="50"/>
        <w:ind w:right="0"/>
        <w:rPr>
          <w:rFonts w:ascii="Arial" w:hAnsi="Arial" w:cs="Arial"/>
        </w:rPr>
      </w:pPr>
      <w:r w:rsidRPr="00081FEB">
        <w:rPr>
          <w:rFonts w:ascii="Arial" w:hAnsi="Arial" w:cs="Arial"/>
        </w:rPr>
        <w:t xml:space="preserve">The purpose of Internet access in school is to raise educational standards, to support the professional work of staff and to enhance the school’s management information and business administration systems. </w:t>
      </w:r>
    </w:p>
    <w:p w14:paraId="456B05EA" w14:textId="77777777" w:rsidR="00210958" w:rsidRPr="00081FEB" w:rsidRDefault="00DC37E1">
      <w:pPr>
        <w:ind w:right="0"/>
        <w:rPr>
          <w:rFonts w:ascii="Arial" w:hAnsi="Arial" w:cs="Arial"/>
        </w:rPr>
      </w:pPr>
      <w:r w:rsidRPr="00081FEB">
        <w:rPr>
          <w:rFonts w:ascii="Arial" w:hAnsi="Arial" w:cs="Arial"/>
        </w:rPr>
        <w:t xml:space="preserve">Access to the Internet is a necessary tool for staff and students and is a requirement within the NI Curriculum.   </w:t>
      </w:r>
    </w:p>
    <w:p w14:paraId="35CEB255" w14:textId="77777777" w:rsidR="00210958" w:rsidRPr="00081FEB" w:rsidRDefault="00DC37E1">
      <w:pPr>
        <w:ind w:right="0"/>
        <w:rPr>
          <w:rFonts w:ascii="Arial" w:hAnsi="Arial" w:cs="Arial"/>
        </w:rPr>
      </w:pPr>
      <w:r w:rsidRPr="00081FEB">
        <w:rPr>
          <w:rFonts w:ascii="Arial" w:hAnsi="Arial" w:cs="Arial"/>
        </w:rPr>
        <w:t xml:space="preserve">It helps to prepare students for their on-going career and personal development needs. </w:t>
      </w:r>
    </w:p>
    <w:p w14:paraId="559C35ED" w14:textId="69A63455" w:rsidR="00210958" w:rsidRPr="00081FEB" w:rsidRDefault="00AB4717">
      <w:pPr>
        <w:spacing w:after="0" w:line="259" w:lineRule="auto"/>
        <w:ind w:left="0" w:right="0" w:firstLine="0"/>
        <w:jc w:val="left"/>
        <w:rPr>
          <w:rFonts w:ascii="Arial" w:hAnsi="Arial" w:cs="Arial"/>
          <w:bCs/>
        </w:rPr>
      </w:pPr>
      <w:r w:rsidRPr="00081FEB">
        <w:rPr>
          <w:rFonts w:ascii="Arial" w:hAnsi="Arial" w:cs="Arial"/>
          <w:bCs/>
        </w:rPr>
        <w:t>Remote Learning wi</w:t>
      </w:r>
      <w:r w:rsidR="00C409AF" w:rsidRPr="00081FEB">
        <w:rPr>
          <w:rFonts w:ascii="Arial" w:hAnsi="Arial" w:cs="Arial"/>
          <w:bCs/>
        </w:rPr>
        <w:t xml:space="preserve">ll be conducted using </w:t>
      </w:r>
      <w:r w:rsidR="00AB5E2F" w:rsidRPr="00081FEB">
        <w:rPr>
          <w:rFonts w:ascii="Arial" w:hAnsi="Arial" w:cs="Arial"/>
          <w:bCs/>
        </w:rPr>
        <w:t>Google Classroom</w:t>
      </w:r>
      <w:r w:rsidR="006F2157" w:rsidRPr="00081FEB">
        <w:rPr>
          <w:rFonts w:ascii="Arial" w:hAnsi="Arial" w:cs="Arial"/>
          <w:bCs/>
        </w:rPr>
        <w:t>, video conferencing and email</w:t>
      </w:r>
      <w:r w:rsidRPr="00081FEB">
        <w:rPr>
          <w:rFonts w:ascii="Arial" w:hAnsi="Arial" w:cs="Arial"/>
          <w:bCs/>
        </w:rPr>
        <w:t>.</w:t>
      </w:r>
    </w:p>
    <w:p w14:paraId="376C1CB8" w14:textId="77777777" w:rsidR="00AB4717" w:rsidRPr="00081FEB" w:rsidRDefault="00AB4717">
      <w:pPr>
        <w:spacing w:after="0" w:line="259" w:lineRule="auto"/>
        <w:ind w:left="0" w:right="0" w:firstLine="0"/>
        <w:jc w:val="left"/>
        <w:rPr>
          <w:rFonts w:ascii="Arial" w:hAnsi="Arial" w:cs="Arial"/>
          <w:bCs/>
        </w:rPr>
      </w:pPr>
    </w:p>
    <w:p w14:paraId="64CDB723" w14:textId="75F820FB" w:rsidR="00210958" w:rsidRPr="00081FEB" w:rsidRDefault="006F2157">
      <w:pPr>
        <w:pStyle w:val="Heading2"/>
        <w:ind w:left="-5"/>
        <w:rPr>
          <w:rFonts w:ascii="Arial" w:hAnsi="Arial" w:cs="Arial"/>
        </w:rPr>
      </w:pPr>
      <w:r w:rsidRPr="00081FEB">
        <w:rPr>
          <w:rFonts w:ascii="Arial" w:hAnsi="Arial" w:cs="Arial"/>
        </w:rPr>
        <w:t>Internet Use t</w:t>
      </w:r>
      <w:r w:rsidR="00DC37E1" w:rsidRPr="00081FEB">
        <w:rPr>
          <w:rFonts w:ascii="Arial" w:hAnsi="Arial" w:cs="Arial"/>
        </w:rPr>
        <w:t xml:space="preserve">o Enhance Learning </w:t>
      </w:r>
    </w:p>
    <w:p w14:paraId="42F7A516" w14:textId="745821C7" w:rsidR="00210958" w:rsidRPr="00081FEB" w:rsidRDefault="00DC37E1">
      <w:pPr>
        <w:spacing w:after="50"/>
        <w:ind w:right="0"/>
        <w:rPr>
          <w:rFonts w:ascii="Arial" w:hAnsi="Arial" w:cs="Arial"/>
        </w:rPr>
      </w:pPr>
      <w:r w:rsidRPr="00081FEB">
        <w:rPr>
          <w:rFonts w:ascii="Arial" w:hAnsi="Arial" w:cs="Arial"/>
        </w:rPr>
        <w:t xml:space="preserve">Internet access within </w:t>
      </w:r>
      <w:proofErr w:type="spellStart"/>
      <w:r w:rsidR="00AB5E2F" w:rsidRPr="00081FEB">
        <w:rPr>
          <w:rFonts w:ascii="Arial" w:hAnsi="Arial" w:cs="Arial"/>
        </w:rPr>
        <w:t>Drumglass</w:t>
      </w:r>
      <w:proofErr w:type="spellEnd"/>
      <w:r w:rsidR="00081FEB">
        <w:rPr>
          <w:rFonts w:ascii="Arial" w:hAnsi="Arial" w:cs="Arial"/>
        </w:rPr>
        <w:t xml:space="preserve"> High School</w:t>
      </w:r>
      <w:r w:rsidR="00AB5E2F" w:rsidRPr="00081FEB">
        <w:rPr>
          <w:rFonts w:ascii="Arial" w:hAnsi="Arial" w:cs="Arial"/>
        </w:rPr>
        <w:t xml:space="preserve"> </w:t>
      </w:r>
      <w:r w:rsidRPr="00081FEB">
        <w:rPr>
          <w:rFonts w:ascii="Arial" w:hAnsi="Arial" w:cs="Arial"/>
        </w:rPr>
        <w:t xml:space="preserve">is provided by c2kni and is designed to be safe for all users. This includes </w:t>
      </w:r>
      <w:proofErr w:type="gramStart"/>
      <w:r w:rsidRPr="00081FEB">
        <w:rPr>
          <w:rFonts w:ascii="Arial" w:hAnsi="Arial" w:cs="Arial"/>
        </w:rPr>
        <w:t>each individual</w:t>
      </w:r>
      <w:proofErr w:type="gramEnd"/>
      <w:r w:rsidRPr="00081FEB">
        <w:rPr>
          <w:rFonts w:ascii="Arial" w:hAnsi="Arial" w:cs="Arial"/>
        </w:rPr>
        <w:t xml:space="preserve"> having their own log-in and password, as well as filtering content appropriate to the age of pupils.  Access to the internet is planned to enrich and extend learning and is reviewed to reflect the appropriate curriculum requirements. </w:t>
      </w:r>
    </w:p>
    <w:p w14:paraId="318521FF" w14:textId="506D633B" w:rsidR="00210958" w:rsidRPr="00081FEB" w:rsidRDefault="00081FEB">
      <w:pPr>
        <w:spacing w:after="99"/>
        <w:ind w:right="0"/>
        <w:rPr>
          <w:rFonts w:ascii="Arial" w:hAnsi="Arial" w:cs="Arial"/>
        </w:rPr>
      </w:pPr>
      <w:r>
        <w:rPr>
          <w:rFonts w:ascii="Arial" w:hAnsi="Arial" w:cs="Arial"/>
        </w:rPr>
        <w:t>P</w:t>
      </w:r>
      <w:r w:rsidR="00DC37E1" w:rsidRPr="00081FEB">
        <w:rPr>
          <w:rFonts w:ascii="Arial" w:hAnsi="Arial" w:cs="Arial"/>
        </w:rPr>
        <w:t xml:space="preserve">upils </w:t>
      </w:r>
      <w:proofErr w:type="gramStart"/>
      <w:r w:rsidR="00DC37E1" w:rsidRPr="00081FEB">
        <w:rPr>
          <w:rFonts w:ascii="Arial" w:hAnsi="Arial" w:cs="Arial"/>
        </w:rPr>
        <w:t>are</w:t>
      </w:r>
      <w:r>
        <w:rPr>
          <w:rFonts w:ascii="Arial" w:hAnsi="Arial" w:cs="Arial"/>
        </w:rPr>
        <w:t>:-</w:t>
      </w:r>
      <w:proofErr w:type="gramEnd"/>
    </w:p>
    <w:p w14:paraId="5B7607C8" w14:textId="6DE5265C" w:rsidR="00210958" w:rsidRPr="00081FEB" w:rsidRDefault="00DC37E1">
      <w:pPr>
        <w:numPr>
          <w:ilvl w:val="0"/>
          <w:numId w:val="1"/>
        </w:numPr>
        <w:spacing w:after="41"/>
        <w:ind w:right="0" w:hanging="360"/>
        <w:rPr>
          <w:rFonts w:ascii="Arial" w:hAnsi="Arial" w:cs="Arial"/>
        </w:rPr>
      </w:pPr>
      <w:r w:rsidRPr="00081FEB">
        <w:rPr>
          <w:rFonts w:ascii="Arial" w:hAnsi="Arial" w:cs="Arial"/>
        </w:rPr>
        <w:t>Given clear guidance on safe use of the Internet, are taught how to take responsibility for their own Internet access</w:t>
      </w:r>
    </w:p>
    <w:p w14:paraId="5A155CD2" w14:textId="77777777" w:rsidR="00210958" w:rsidRPr="00081FEB" w:rsidRDefault="00DC37E1">
      <w:pPr>
        <w:numPr>
          <w:ilvl w:val="0"/>
          <w:numId w:val="1"/>
        </w:numPr>
        <w:spacing w:after="41"/>
        <w:ind w:right="0" w:hanging="360"/>
        <w:rPr>
          <w:rFonts w:ascii="Arial" w:hAnsi="Arial" w:cs="Arial"/>
        </w:rPr>
      </w:pPr>
      <w:r w:rsidRPr="00081FEB">
        <w:rPr>
          <w:rFonts w:ascii="Arial" w:hAnsi="Arial" w:cs="Arial"/>
        </w:rPr>
        <w:t xml:space="preserve">Are taught ways to validate information before accepting that it is necessarily accurate </w:t>
      </w:r>
    </w:p>
    <w:p w14:paraId="0096C3FA" w14:textId="77777777" w:rsidR="00210958" w:rsidRPr="00081FEB" w:rsidRDefault="00DC37E1">
      <w:pPr>
        <w:numPr>
          <w:ilvl w:val="0"/>
          <w:numId w:val="1"/>
        </w:numPr>
        <w:spacing w:after="40"/>
        <w:ind w:right="0" w:hanging="360"/>
        <w:rPr>
          <w:rFonts w:ascii="Arial" w:hAnsi="Arial" w:cs="Arial"/>
        </w:rPr>
      </w:pPr>
      <w:r w:rsidRPr="00081FEB">
        <w:rPr>
          <w:rFonts w:ascii="Arial" w:hAnsi="Arial" w:cs="Arial"/>
        </w:rPr>
        <w:t xml:space="preserve">Are made aware that the writer of an e-mail or the author of a Web page might not be the person claimed </w:t>
      </w:r>
    </w:p>
    <w:p w14:paraId="32E8FF93" w14:textId="77777777" w:rsidR="00210958" w:rsidRPr="00081FEB" w:rsidRDefault="00DC37E1">
      <w:pPr>
        <w:numPr>
          <w:ilvl w:val="0"/>
          <w:numId w:val="1"/>
        </w:numPr>
        <w:spacing w:after="50"/>
        <w:ind w:right="0" w:hanging="360"/>
        <w:rPr>
          <w:rFonts w:ascii="Arial" w:hAnsi="Arial" w:cs="Arial"/>
        </w:rPr>
      </w:pPr>
      <w:r w:rsidRPr="00081FEB">
        <w:rPr>
          <w:rFonts w:ascii="Arial" w:hAnsi="Arial" w:cs="Arial"/>
        </w:rPr>
        <w:t xml:space="preserve">Are encouraged to tell a teacher immediately if they encounter any material that makes them feel uncomfortable.  </w:t>
      </w:r>
    </w:p>
    <w:p w14:paraId="2FA17542" w14:textId="77777777" w:rsidR="00210958" w:rsidRPr="00081FEB" w:rsidRDefault="00DC37E1">
      <w:pPr>
        <w:spacing w:after="0" w:line="259" w:lineRule="auto"/>
        <w:ind w:left="0" w:right="0" w:firstLine="0"/>
        <w:jc w:val="left"/>
        <w:rPr>
          <w:rFonts w:ascii="Arial" w:hAnsi="Arial" w:cs="Arial"/>
        </w:rPr>
      </w:pPr>
      <w:r w:rsidRPr="00081FEB">
        <w:rPr>
          <w:rFonts w:ascii="Arial" w:hAnsi="Arial" w:cs="Arial"/>
          <w:color w:val="FF0000"/>
        </w:rPr>
        <w:t xml:space="preserve"> </w:t>
      </w:r>
    </w:p>
    <w:p w14:paraId="601C358F" w14:textId="77777777" w:rsidR="00210958" w:rsidRPr="00081FEB" w:rsidRDefault="00DC37E1">
      <w:pPr>
        <w:spacing w:after="17" w:line="259" w:lineRule="auto"/>
        <w:ind w:left="0" w:right="0" w:firstLine="0"/>
        <w:jc w:val="left"/>
        <w:rPr>
          <w:rFonts w:ascii="Arial" w:hAnsi="Arial" w:cs="Arial"/>
        </w:rPr>
      </w:pPr>
      <w:r w:rsidRPr="00081FEB">
        <w:rPr>
          <w:rFonts w:ascii="Arial" w:hAnsi="Arial" w:cs="Arial"/>
        </w:rPr>
        <w:t xml:space="preserve"> </w:t>
      </w:r>
    </w:p>
    <w:p w14:paraId="353FA992" w14:textId="77777777" w:rsidR="00210958" w:rsidRPr="00081FEB" w:rsidRDefault="00DC37E1">
      <w:pPr>
        <w:pStyle w:val="Heading1"/>
        <w:tabs>
          <w:tab w:val="center" w:pos="2055"/>
        </w:tabs>
        <w:ind w:left="-15" w:firstLine="0"/>
        <w:rPr>
          <w:rFonts w:ascii="Arial" w:hAnsi="Arial" w:cs="Arial"/>
        </w:rPr>
      </w:pPr>
      <w:r w:rsidRPr="00081FEB">
        <w:rPr>
          <w:rFonts w:ascii="Arial" w:hAnsi="Arial" w:cs="Arial"/>
          <w:u w:val="none"/>
        </w:rPr>
        <w:t>(B)</w:t>
      </w:r>
      <w:r w:rsidRPr="00081FEB">
        <w:rPr>
          <w:rFonts w:ascii="Arial" w:eastAsia="Arial" w:hAnsi="Arial" w:cs="Arial"/>
          <w:u w:val="none"/>
        </w:rPr>
        <w:t xml:space="preserve"> </w:t>
      </w:r>
      <w:r w:rsidRPr="00081FEB">
        <w:rPr>
          <w:rFonts w:ascii="Arial" w:eastAsia="Arial" w:hAnsi="Arial" w:cs="Arial"/>
          <w:u w:val="none"/>
        </w:rPr>
        <w:tab/>
      </w:r>
      <w:r w:rsidRPr="00081FEB">
        <w:rPr>
          <w:rFonts w:ascii="Arial" w:hAnsi="Arial" w:cs="Arial"/>
        </w:rPr>
        <w:t>Managing Internet Access</w:t>
      </w:r>
      <w:r w:rsidRPr="00081FEB">
        <w:rPr>
          <w:rFonts w:ascii="Arial" w:hAnsi="Arial" w:cs="Arial"/>
          <w:u w:val="none"/>
        </w:rPr>
        <w:t xml:space="preserve"> </w:t>
      </w:r>
    </w:p>
    <w:p w14:paraId="66591683" w14:textId="77777777" w:rsidR="00210958" w:rsidRPr="00081FEB" w:rsidRDefault="00DC37E1">
      <w:pPr>
        <w:spacing w:after="0" w:line="259" w:lineRule="auto"/>
        <w:ind w:left="0" w:right="0" w:firstLine="0"/>
        <w:jc w:val="left"/>
        <w:rPr>
          <w:rFonts w:ascii="Arial" w:hAnsi="Arial" w:cs="Arial"/>
        </w:rPr>
      </w:pPr>
      <w:r w:rsidRPr="00081FEB">
        <w:rPr>
          <w:rFonts w:ascii="Arial" w:hAnsi="Arial" w:cs="Arial"/>
          <w:b/>
        </w:rPr>
        <w:t xml:space="preserve"> </w:t>
      </w:r>
    </w:p>
    <w:p w14:paraId="02C17C94" w14:textId="77777777" w:rsidR="00210958" w:rsidRPr="00081FEB" w:rsidRDefault="00DC37E1">
      <w:pPr>
        <w:pStyle w:val="Heading2"/>
        <w:ind w:left="-5"/>
        <w:rPr>
          <w:rFonts w:ascii="Arial" w:hAnsi="Arial" w:cs="Arial"/>
        </w:rPr>
      </w:pPr>
      <w:r w:rsidRPr="00081FEB">
        <w:rPr>
          <w:rFonts w:ascii="Arial" w:hAnsi="Arial" w:cs="Arial"/>
        </w:rPr>
        <w:t xml:space="preserve">System Security </w:t>
      </w:r>
    </w:p>
    <w:p w14:paraId="53D4FD33" w14:textId="77777777" w:rsidR="00210958" w:rsidRPr="00081FEB" w:rsidRDefault="00DC37E1">
      <w:pPr>
        <w:ind w:right="0"/>
        <w:rPr>
          <w:rFonts w:ascii="Arial" w:hAnsi="Arial" w:cs="Arial"/>
        </w:rPr>
      </w:pPr>
      <w:r w:rsidRPr="00081FEB">
        <w:rPr>
          <w:rFonts w:ascii="Arial" w:hAnsi="Arial" w:cs="Arial"/>
        </w:rPr>
        <w:t xml:space="preserve">Our school computer network is managed by c2kni to ensure that it is safe and appropriate for pupils. </w:t>
      </w:r>
    </w:p>
    <w:p w14:paraId="2D0279A7" w14:textId="77777777" w:rsidR="00210958" w:rsidRPr="00081FEB" w:rsidRDefault="00DC37E1">
      <w:pPr>
        <w:spacing w:after="0" w:line="259" w:lineRule="auto"/>
        <w:ind w:left="0" w:right="0" w:firstLine="0"/>
        <w:jc w:val="left"/>
        <w:rPr>
          <w:rFonts w:ascii="Arial" w:hAnsi="Arial" w:cs="Arial"/>
        </w:rPr>
      </w:pPr>
      <w:r w:rsidRPr="00081FEB">
        <w:rPr>
          <w:rFonts w:ascii="Arial" w:hAnsi="Arial" w:cs="Arial"/>
        </w:rPr>
        <w:t xml:space="preserve"> </w:t>
      </w:r>
    </w:p>
    <w:p w14:paraId="5301CA44" w14:textId="77777777" w:rsidR="00210958" w:rsidRPr="00081FEB" w:rsidRDefault="00DC37E1">
      <w:pPr>
        <w:pStyle w:val="Heading2"/>
        <w:ind w:left="-5"/>
        <w:rPr>
          <w:rFonts w:ascii="Arial" w:hAnsi="Arial" w:cs="Arial"/>
        </w:rPr>
      </w:pPr>
      <w:r w:rsidRPr="00081FEB">
        <w:rPr>
          <w:rFonts w:ascii="Arial" w:hAnsi="Arial" w:cs="Arial"/>
        </w:rPr>
        <w:t xml:space="preserve">E-mail (Pupils) </w:t>
      </w:r>
    </w:p>
    <w:p w14:paraId="06B9814D" w14:textId="0B4CEE98" w:rsidR="00210958" w:rsidRPr="00081FEB" w:rsidRDefault="006F2157">
      <w:pPr>
        <w:spacing w:after="41"/>
        <w:ind w:right="0"/>
        <w:rPr>
          <w:rFonts w:ascii="Arial" w:hAnsi="Arial" w:cs="Arial"/>
        </w:rPr>
      </w:pPr>
      <w:r w:rsidRPr="00081FEB">
        <w:rPr>
          <w:rFonts w:ascii="Arial" w:hAnsi="Arial" w:cs="Arial"/>
        </w:rPr>
        <w:t xml:space="preserve">Pupils </w:t>
      </w:r>
      <w:r w:rsidR="00DC37E1" w:rsidRPr="00081FEB">
        <w:rPr>
          <w:rFonts w:ascii="Arial" w:hAnsi="Arial" w:cs="Arial"/>
        </w:rPr>
        <w:t xml:space="preserve">have access to </w:t>
      </w:r>
      <w:r w:rsidRPr="00081FEB">
        <w:rPr>
          <w:rFonts w:ascii="Arial" w:hAnsi="Arial" w:cs="Arial"/>
        </w:rPr>
        <w:t>school-based e-mail accounts and</w:t>
      </w:r>
      <w:r w:rsidR="00DC37E1" w:rsidRPr="00081FEB">
        <w:rPr>
          <w:rFonts w:ascii="Arial" w:hAnsi="Arial" w:cs="Arial"/>
        </w:rPr>
        <w:t xml:space="preserve"> they </w:t>
      </w:r>
      <w:proofErr w:type="gramStart"/>
      <w:r w:rsidRPr="00081FEB">
        <w:rPr>
          <w:rFonts w:ascii="Arial" w:hAnsi="Arial" w:cs="Arial"/>
        </w:rPr>
        <w:t>must:-</w:t>
      </w:r>
      <w:proofErr w:type="gramEnd"/>
      <w:r w:rsidR="00DC37E1" w:rsidRPr="00081FEB">
        <w:rPr>
          <w:rFonts w:ascii="Arial" w:hAnsi="Arial" w:cs="Arial"/>
        </w:rPr>
        <w:t xml:space="preserve">  </w:t>
      </w:r>
    </w:p>
    <w:p w14:paraId="7C11CA54" w14:textId="3F5B3696" w:rsidR="006F2157" w:rsidRPr="00081FEB" w:rsidRDefault="006F2157">
      <w:pPr>
        <w:numPr>
          <w:ilvl w:val="0"/>
          <w:numId w:val="2"/>
        </w:numPr>
        <w:ind w:right="0" w:hanging="360"/>
        <w:rPr>
          <w:rFonts w:ascii="Arial" w:hAnsi="Arial" w:cs="Arial"/>
        </w:rPr>
      </w:pPr>
      <w:r w:rsidRPr="00081FEB">
        <w:rPr>
          <w:rFonts w:ascii="Arial" w:hAnsi="Arial" w:cs="Arial"/>
        </w:rPr>
        <w:t xml:space="preserve">Only use C2K email addresses to communicate online for all school purposes including Google classrooms, email and </w:t>
      </w:r>
      <w:proofErr w:type="gramStart"/>
      <w:r w:rsidRPr="00081FEB">
        <w:rPr>
          <w:rFonts w:ascii="Arial" w:hAnsi="Arial" w:cs="Arial"/>
        </w:rPr>
        <w:t>video-conferencing</w:t>
      </w:r>
      <w:proofErr w:type="gramEnd"/>
      <w:r w:rsidRPr="00081FEB">
        <w:rPr>
          <w:rFonts w:ascii="Arial" w:hAnsi="Arial" w:cs="Arial"/>
        </w:rPr>
        <w:t xml:space="preserve"> (for example, Zoom or Microsoft Team Meetings)</w:t>
      </w:r>
    </w:p>
    <w:p w14:paraId="15A21E59" w14:textId="232FCE80" w:rsidR="00210958" w:rsidRPr="00081FEB" w:rsidRDefault="006F2157">
      <w:pPr>
        <w:numPr>
          <w:ilvl w:val="0"/>
          <w:numId w:val="2"/>
        </w:numPr>
        <w:ind w:right="0" w:hanging="360"/>
        <w:rPr>
          <w:rFonts w:ascii="Arial" w:hAnsi="Arial" w:cs="Arial"/>
        </w:rPr>
      </w:pPr>
      <w:r w:rsidRPr="00081FEB">
        <w:rPr>
          <w:rFonts w:ascii="Arial" w:hAnsi="Arial" w:cs="Arial"/>
        </w:rPr>
        <w:t>B</w:t>
      </w:r>
      <w:r w:rsidR="00DC37E1" w:rsidRPr="00081FEB">
        <w:rPr>
          <w:rFonts w:ascii="Arial" w:hAnsi="Arial" w:cs="Arial"/>
        </w:rPr>
        <w:t xml:space="preserve">e very vigilant about using e-mail as a means of communication </w:t>
      </w:r>
    </w:p>
    <w:p w14:paraId="0772F8BA" w14:textId="0AFD8ABD" w:rsidR="00210958" w:rsidRPr="00081FEB" w:rsidRDefault="00DC37E1">
      <w:pPr>
        <w:numPr>
          <w:ilvl w:val="0"/>
          <w:numId w:val="2"/>
        </w:numPr>
        <w:ind w:right="0" w:hanging="360"/>
        <w:rPr>
          <w:rFonts w:ascii="Arial" w:hAnsi="Arial" w:cs="Arial"/>
        </w:rPr>
      </w:pPr>
      <w:r w:rsidRPr="00081FEB">
        <w:rPr>
          <w:rFonts w:ascii="Arial" w:hAnsi="Arial" w:cs="Arial"/>
        </w:rPr>
        <w:lastRenderedPageBreak/>
        <w:t>Must tell a teacher immediately if they receive offensive email</w:t>
      </w:r>
      <w:r w:rsidR="00081FEB">
        <w:rPr>
          <w:rFonts w:ascii="Arial" w:hAnsi="Arial" w:cs="Arial"/>
        </w:rPr>
        <w:t>s</w:t>
      </w:r>
      <w:r w:rsidRPr="00081FEB">
        <w:rPr>
          <w:rFonts w:ascii="Arial" w:hAnsi="Arial" w:cs="Arial"/>
        </w:rPr>
        <w:t xml:space="preserve">  </w:t>
      </w:r>
    </w:p>
    <w:p w14:paraId="60BCBA7B" w14:textId="77777777" w:rsidR="00210958" w:rsidRPr="00081FEB" w:rsidRDefault="00DC37E1">
      <w:pPr>
        <w:numPr>
          <w:ilvl w:val="0"/>
          <w:numId w:val="2"/>
        </w:numPr>
        <w:spacing w:after="41"/>
        <w:ind w:right="0" w:hanging="360"/>
        <w:rPr>
          <w:rFonts w:ascii="Arial" w:hAnsi="Arial" w:cs="Arial"/>
        </w:rPr>
      </w:pPr>
      <w:r w:rsidRPr="00081FEB">
        <w:rPr>
          <w:rFonts w:ascii="Arial" w:hAnsi="Arial" w:cs="Arial"/>
        </w:rPr>
        <w:t xml:space="preserve">They must not reveal their personal details, those of others or arrange to meet anyone without specific permission from their parents </w:t>
      </w:r>
    </w:p>
    <w:p w14:paraId="434AE264" w14:textId="5B76B8BD" w:rsidR="00210958" w:rsidRPr="00081FEB" w:rsidRDefault="00DC37E1">
      <w:pPr>
        <w:numPr>
          <w:ilvl w:val="0"/>
          <w:numId w:val="2"/>
        </w:numPr>
        <w:ind w:right="0" w:hanging="360"/>
        <w:rPr>
          <w:rFonts w:ascii="Arial" w:hAnsi="Arial" w:cs="Arial"/>
        </w:rPr>
      </w:pPr>
      <w:r w:rsidRPr="00081FEB">
        <w:rPr>
          <w:rFonts w:ascii="Arial" w:hAnsi="Arial" w:cs="Arial"/>
        </w:rPr>
        <w:t>They should not open suspicious incoming email</w:t>
      </w:r>
      <w:r w:rsidR="00081FEB">
        <w:rPr>
          <w:rFonts w:ascii="Arial" w:hAnsi="Arial" w:cs="Arial"/>
        </w:rPr>
        <w:t>s</w:t>
      </w:r>
      <w:r w:rsidRPr="00081FEB">
        <w:rPr>
          <w:rFonts w:ascii="Arial" w:hAnsi="Arial" w:cs="Arial"/>
        </w:rPr>
        <w:t xml:space="preserve"> or attachments</w:t>
      </w:r>
    </w:p>
    <w:p w14:paraId="31D97E55" w14:textId="749A150E" w:rsidR="00AB4717" w:rsidRPr="00081FEB" w:rsidRDefault="005105CF">
      <w:pPr>
        <w:numPr>
          <w:ilvl w:val="0"/>
          <w:numId w:val="2"/>
        </w:numPr>
        <w:ind w:right="0" w:hanging="360"/>
        <w:rPr>
          <w:rFonts w:ascii="Arial" w:hAnsi="Arial" w:cs="Arial"/>
        </w:rPr>
      </w:pPr>
      <w:r w:rsidRPr="00081FEB">
        <w:rPr>
          <w:rFonts w:ascii="Arial" w:hAnsi="Arial" w:cs="Arial"/>
        </w:rPr>
        <w:t xml:space="preserve">They must </w:t>
      </w:r>
      <w:r w:rsidR="00AB4717" w:rsidRPr="00081FEB">
        <w:rPr>
          <w:rFonts w:ascii="Arial" w:hAnsi="Arial" w:cs="Arial"/>
        </w:rPr>
        <w:t>complete online activities</w:t>
      </w:r>
      <w:r w:rsidR="00AB5E2F" w:rsidRPr="00081FEB">
        <w:rPr>
          <w:rFonts w:ascii="Arial" w:hAnsi="Arial" w:cs="Arial"/>
        </w:rPr>
        <w:t>, set by their teacher,</w:t>
      </w:r>
      <w:r w:rsidRPr="00081FEB">
        <w:rPr>
          <w:rFonts w:ascii="Arial" w:hAnsi="Arial" w:cs="Arial"/>
        </w:rPr>
        <w:t xml:space="preserve"> through Google Classroom as this is essential to progress learning</w:t>
      </w:r>
    </w:p>
    <w:p w14:paraId="1178B900" w14:textId="77777777" w:rsidR="00AB5E2F" w:rsidRPr="00081FEB" w:rsidRDefault="00AB5E2F" w:rsidP="005105CF">
      <w:pPr>
        <w:ind w:left="705" w:right="0" w:firstLine="0"/>
        <w:rPr>
          <w:rFonts w:ascii="Arial" w:hAnsi="Arial" w:cs="Arial"/>
        </w:rPr>
      </w:pPr>
    </w:p>
    <w:p w14:paraId="2ADBEAC6" w14:textId="77777777" w:rsidR="00210958" w:rsidRPr="00081FEB" w:rsidRDefault="00DC37E1">
      <w:pPr>
        <w:pStyle w:val="Heading2"/>
        <w:ind w:left="-5"/>
        <w:rPr>
          <w:rFonts w:ascii="Arial" w:hAnsi="Arial" w:cs="Arial"/>
        </w:rPr>
      </w:pPr>
      <w:r w:rsidRPr="00081FEB">
        <w:rPr>
          <w:rFonts w:ascii="Arial" w:hAnsi="Arial" w:cs="Arial"/>
        </w:rPr>
        <w:t xml:space="preserve">E-mail (Staff) </w:t>
      </w:r>
    </w:p>
    <w:p w14:paraId="51CA7C9B" w14:textId="4C21D5F9" w:rsidR="00210958" w:rsidRPr="00081FEB" w:rsidRDefault="00DC37E1">
      <w:pPr>
        <w:ind w:right="0"/>
        <w:rPr>
          <w:rFonts w:ascii="Arial" w:hAnsi="Arial" w:cs="Arial"/>
        </w:rPr>
      </w:pPr>
      <w:r w:rsidRPr="00081FEB">
        <w:rPr>
          <w:rFonts w:ascii="Arial" w:hAnsi="Arial" w:cs="Arial"/>
        </w:rPr>
        <w:t>C2k recommend that all staff should be encouraged to us</w:t>
      </w:r>
      <w:r w:rsidR="00452793" w:rsidRPr="00081FEB">
        <w:rPr>
          <w:rFonts w:ascii="Arial" w:hAnsi="Arial" w:cs="Arial"/>
        </w:rPr>
        <w:t>e their C2k email system. Staff must</w:t>
      </w:r>
      <w:r w:rsidRPr="00081FEB">
        <w:rPr>
          <w:rFonts w:ascii="Arial" w:hAnsi="Arial" w:cs="Arial"/>
        </w:rPr>
        <w:t xml:space="preserve"> not use home email accounts for school business.  The C2k Education Network filtering solution provides security and protection to C2k email accounts. The filtering solution offers scanning of all school email ensuring that both incoming and outgoing messages are checked for viruses, malware, spam and inappropriate content. </w:t>
      </w:r>
    </w:p>
    <w:p w14:paraId="601B1582" w14:textId="77777777" w:rsidR="00210958" w:rsidRPr="00081FEB" w:rsidRDefault="00DC37E1">
      <w:pPr>
        <w:spacing w:after="0" w:line="259" w:lineRule="auto"/>
        <w:ind w:left="0" w:right="0" w:firstLine="0"/>
        <w:jc w:val="left"/>
        <w:rPr>
          <w:rFonts w:ascii="Arial" w:hAnsi="Arial" w:cs="Arial"/>
        </w:rPr>
      </w:pPr>
      <w:r w:rsidRPr="00081FEB">
        <w:rPr>
          <w:rFonts w:ascii="Arial" w:hAnsi="Arial" w:cs="Arial"/>
        </w:rPr>
        <w:t xml:space="preserve"> </w:t>
      </w:r>
    </w:p>
    <w:p w14:paraId="0A14F5D8" w14:textId="5E6B4B26" w:rsidR="00210958" w:rsidRPr="00081FEB" w:rsidRDefault="00DC37E1">
      <w:pPr>
        <w:pStyle w:val="Heading2"/>
        <w:ind w:left="-5"/>
        <w:rPr>
          <w:rFonts w:ascii="Arial" w:hAnsi="Arial" w:cs="Arial"/>
        </w:rPr>
      </w:pPr>
      <w:r w:rsidRPr="00081FEB">
        <w:rPr>
          <w:rFonts w:ascii="Arial" w:hAnsi="Arial" w:cs="Arial"/>
        </w:rPr>
        <w:t>Social Networking (Facebook</w:t>
      </w:r>
      <w:r w:rsidR="006F2157" w:rsidRPr="00081FEB">
        <w:rPr>
          <w:rFonts w:ascii="Arial" w:hAnsi="Arial" w:cs="Arial"/>
        </w:rPr>
        <w:t xml:space="preserve">, </w:t>
      </w:r>
      <w:r w:rsidR="00081FEB">
        <w:rPr>
          <w:rFonts w:ascii="Arial" w:hAnsi="Arial" w:cs="Arial"/>
        </w:rPr>
        <w:t>I</w:t>
      </w:r>
      <w:r w:rsidR="006F2157" w:rsidRPr="00081FEB">
        <w:rPr>
          <w:rFonts w:ascii="Arial" w:hAnsi="Arial" w:cs="Arial"/>
        </w:rPr>
        <w:t>nstagram</w:t>
      </w:r>
      <w:r w:rsidR="00081FEB">
        <w:rPr>
          <w:rFonts w:ascii="Arial" w:hAnsi="Arial" w:cs="Arial"/>
        </w:rPr>
        <w:t>, X, TikTok,</w:t>
      </w:r>
      <w:r w:rsidRPr="00081FEB">
        <w:rPr>
          <w:rFonts w:ascii="Arial" w:hAnsi="Arial" w:cs="Arial"/>
        </w:rPr>
        <w:t xml:space="preserve"> etc) </w:t>
      </w:r>
    </w:p>
    <w:p w14:paraId="61281C3C" w14:textId="2A3E3093" w:rsidR="00210958" w:rsidRPr="00081FEB" w:rsidRDefault="00DC37E1">
      <w:pPr>
        <w:spacing w:after="51" w:line="240" w:lineRule="auto"/>
        <w:ind w:left="0" w:right="0" w:firstLine="0"/>
        <w:jc w:val="left"/>
        <w:rPr>
          <w:rFonts w:ascii="Arial" w:hAnsi="Arial" w:cs="Arial"/>
        </w:rPr>
      </w:pPr>
      <w:r w:rsidRPr="00081FEB">
        <w:rPr>
          <w:rFonts w:ascii="Arial" w:hAnsi="Arial" w:cs="Arial"/>
        </w:rPr>
        <w:t xml:space="preserve">Pupils will not have access to sites such as Facebook etc. inside school, but we are very aware that social networking has become a huge part of many children’s online activity.  Indeed, we realise that many of our pupils will have </w:t>
      </w:r>
      <w:r w:rsidR="006F2157" w:rsidRPr="00081FEB">
        <w:rPr>
          <w:rFonts w:ascii="Arial" w:hAnsi="Arial" w:cs="Arial"/>
        </w:rPr>
        <w:t>social networking</w:t>
      </w:r>
      <w:r w:rsidRPr="00081FEB">
        <w:rPr>
          <w:rFonts w:ascii="Arial" w:hAnsi="Arial" w:cs="Arial"/>
        </w:rPr>
        <w:t xml:space="preserve"> </w:t>
      </w:r>
      <w:proofErr w:type="gramStart"/>
      <w:r w:rsidRPr="00081FEB">
        <w:rPr>
          <w:rFonts w:ascii="Arial" w:hAnsi="Arial" w:cs="Arial"/>
        </w:rPr>
        <w:t>accounts</w:t>
      </w:r>
      <w:proofErr w:type="gramEnd"/>
      <w:r w:rsidRPr="00081FEB">
        <w:rPr>
          <w:rFonts w:ascii="Arial" w:hAnsi="Arial" w:cs="Arial"/>
        </w:rPr>
        <w:t xml:space="preserve"> and we therefore aim to build their awareness as to how to use these sites appropriately.  As part of our ICT programme, pupils will be informed  </w:t>
      </w:r>
    </w:p>
    <w:p w14:paraId="5AD00F8C" w14:textId="77777777" w:rsidR="00210958" w:rsidRPr="00081FEB" w:rsidRDefault="00DC37E1">
      <w:pPr>
        <w:numPr>
          <w:ilvl w:val="0"/>
          <w:numId w:val="3"/>
        </w:numPr>
        <w:ind w:right="0" w:hanging="360"/>
        <w:rPr>
          <w:rFonts w:ascii="Arial" w:hAnsi="Arial" w:cs="Arial"/>
        </w:rPr>
      </w:pPr>
      <w:r w:rsidRPr="00081FEB">
        <w:rPr>
          <w:rFonts w:ascii="Arial" w:hAnsi="Arial" w:cs="Arial"/>
        </w:rPr>
        <w:t xml:space="preserve">To keep personal safety to the fore when using such sites </w:t>
      </w:r>
    </w:p>
    <w:p w14:paraId="7AF16152" w14:textId="77777777" w:rsidR="00210958" w:rsidRPr="00081FEB" w:rsidRDefault="00DC37E1">
      <w:pPr>
        <w:numPr>
          <w:ilvl w:val="0"/>
          <w:numId w:val="3"/>
        </w:numPr>
        <w:ind w:right="0" w:hanging="360"/>
        <w:rPr>
          <w:rFonts w:ascii="Arial" w:hAnsi="Arial" w:cs="Arial"/>
        </w:rPr>
      </w:pPr>
      <w:r w:rsidRPr="00081FEB">
        <w:rPr>
          <w:rFonts w:ascii="Arial" w:hAnsi="Arial" w:cs="Arial"/>
        </w:rPr>
        <w:t xml:space="preserve">Not to get involved in any form of online/cyber-bullying </w:t>
      </w:r>
    </w:p>
    <w:p w14:paraId="192F8379" w14:textId="77777777" w:rsidR="00210958" w:rsidRPr="00081FEB" w:rsidRDefault="00DC37E1">
      <w:pPr>
        <w:numPr>
          <w:ilvl w:val="0"/>
          <w:numId w:val="3"/>
        </w:numPr>
        <w:ind w:right="0" w:hanging="360"/>
        <w:rPr>
          <w:rFonts w:ascii="Arial" w:hAnsi="Arial" w:cs="Arial"/>
        </w:rPr>
      </w:pPr>
      <w:r w:rsidRPr="00081FEB">
        <w:rPr>
          <w:rFonts w:ascii="Arial" w:hAnsi="Arial" w:cs="Arial"/>
        </w:rPr>
        <w:t xml:space="preserve">That parents will be informed immediately of any breaches either during or after school </w:t>
      </w:r>
    </w:p>
    <w:p w14:paraId="4ED37606" w14:textId="21F773F1" w:rsidR="00210958" w:rsidRPr="00081FEB" w:rsidRDefault="00921289">
      <w:pPr>
        <w:ind w:right="0"/>
        <w:rPr>
          <w:rFonts w:ascii="Arial" w:hAnsi="Arial" w:cs="Arial"/>
        </w:rPr>
      </w:pPr>
      <w:r>
        <w:rPr>
          <w:rFonts w:ascii="Arial" w:hAnsi="Arial" w:cs="Arial"/>
        </w:rPr>
        <w:t>P</w:t>
      </w:r>
      <w:r w:rsidR="00DC37E1" w:rsidRPr="00081FEB">
        <w:rPr>
          <w:rFonts w:ascii="Arial" w:hAnsi="Arial" w:cs="Arial"/>
        </w:rPr>
        <w:t>upils will use chat rooms</w:t>
      </w:r>
      <w:r>
        <w:rPr>
          <w:rFonts w:ascii="Arial" w:hAnsi="Arial" w:cs="Arial"/>
        </w:rPr>
        <w:t>/discussion forums, etc</w:t>
      </w:r>
      <w:r w:rsidR="00DC37E1" w:rsidRPr="00081FEB">
        <w:rPr>
          <w:rFonts w:ascii="Arial" w:hAnsi="Arial" w:cs="Arial"/>
        </w:rPr>
        <w:t xml:space="preserve"> within the c2kni network</w:t>
      </w:r>
      <w:r>
        <w:rPr>
          <w:rFonts w:ascii="Arial" w:hAnsi="Arial" w:cs="Arial"/>
        </w:rPr>
        <w:t xml:space="preserve"> and Google Classrooms</w:t>
      </w:r>
      <w:r w:rsidR="00DC37E1" w:rsidRPr="00081FEB">
        <w:rPr>
          <w:rFonts w:ascii="Arial" w:hAnsi="Arial" w:cs="Arial"/>
        </w:rPr>
        <w:t xml:space="preserve"> as part of </w:t>
      </w:r>
      <w:r>
        <w:rPr>
          <w:rFonts w:ascii="Arial" w:hAnsi="Arial" w:cs="Arial"/>
        </w:rPr>
        <w:t>their learning.  Pupils will be reminded of the importance of courtesy and acceptance of other pupils’ responses in such activities.</w:t>
      </w:r>
    </w:p>
    <w:p w14:paraId="05E89509" w14:textId="60A7C854" w:rsidR="00210958" w:rsidRPr="00081FEB" w:rsidRDefault="00210958">
      <w:pPr>
        <w:spacing w:after="0" w:line="259" w:lineRule="auto"/>
        <w:ind w:left="0" w:right="0" w:firstLine="0"/>
        <w:jc w:val="left"/>
        <w:rPr>
          <w:rFonts w:ascii="Arial" w:hAnsi="Arial" w:cs="Arial"/>
        </w:rPr>
      </w:pPr>
    </w:p>
    <w:p w14:paraId="46AA2BB9" w14:textId="77777777" w:rsidR="00210958" w:rsidRPr="00081FEB" w:rsidRDefault="00DC37E1">
      <w:pPr>
        <w:pStyle w:val="Heading2"/>
        <w:ind w:left="-5"/>
        <w:rPr>
          <w:rFonts w:ascii="Arial" w:hAnsi="Arial" w:cs="Arial"/>
        </w:rPr>
      </w:pPr>
      <w:r w:rsidRPr="00081FEB">
        <w:rPr>
          <w:rFonts w:ascii="Arial" w:hAnsi="Arial" w:cs="Arial"/>
        </w:rPr>
        <w:t xml:space="preserve">Cyber Bullying </w:t>
      </w:r>
    </w:p>
    <w:p w14:paraId="095C2D8E" w14:textId="77777777" w:rsidR="00210958" w:rsidRPr="00081FEB" w:rsidRDefault="00DC37E1">
      <w:pPr>
        <w:ind w:right="0"/>
        <w:rPr>
          <w:rFonts w:ascii="Arial" w:hAnsi="Arial" w:cs="Arial"/>
        </w:rPr>
      </w:pPr>
      <w:r w:rsidRPr="00081FEB">
        <w:rPr>
          <w:rFonts w:ascii="Arial" w:hAnsi="Arial" w:cs="Arial"/>
        </w:rPr>
        <w:t xml:space="preserve">Staff are aware that pupils may, from time to time, be subject to cyber bullying via electronic methods of communication both in and out of school. This form of bullying is considered within the school’s overall anti-bullying policy and pastoral services as well as the e-Safety policy.  </w:t>
      </w:r>
    </w:p>
    <w:p w14:paraId="304C4FCB" w14:textId="77777777" w:rsidR="00210958" w:rsidRPr="00081FEB" w:rsidRDefault="00DC37E1">
      <w:pPr>
        <w:spacing w:after="37"/>
        <w:ind w:right="0"/>
        <w:rPr>
          <w:rFonts w:ascii="Arial" w:hAnsi="Arial" w:cs="Arial"/>
        </w:rPr>
      </w:pPr>
      <w:r w:rsidRPr="00081FEB">
        <w:rPr>
          <w:rFonts w:ascii="Arial" w:hAnsi="Arial" w:cs="Arial"/>
        </w:rPr>
        <w:t xml:space="preserve">Cyber Bullying can take many different forms and guises including:  </w:t>
      </w:r>
    </w:p>
    <w:p w14:paraId="7A9DE2DA" w14:textId="77777777" w:rsidR="00210958" w:rsidRPr="00081FEB" w:rsidRDefault="00DC37E1">
      <w:pPr>
        <w:numPr>
          <w:ilvl w:val="0"/>
          <w:numId w:val="4"/>
        </w:numPr>
        <w:ind w:right="0" w:hanging="360"/>
        <w:rPr>
          <w:rFonts w:ascii="Arial" w:hAnsi="Arial" w:cs="Arial"/>
        </w:rPr>
      </w:pPr>
      <w:r w:rsidRPr="00081FEB">
        <w:rPr>
          <w:rFonts w:ascii="Arial" w:hAnsi="Arial" w:cs="Arial"/>
        </w:rPr>
        <w:t xml:space="preserve">Email – nasty or abusive emails which may include viruses or inappropriate content  </w:t>
      </w:r>
    </w:p>
    <w:p w14:paraId="1614C9AC" w14:textId="379B03DA" w:rsidR="00210958" w:rsidRPr="00081FEB" w:rsidRDefault="00DC37E1">
      <w:pPr>
        <w:numPr>
          <w:ilvl w:val="0"/>
          <w:numId w:val="4"/>
        </w:numPr>
        <w:spacing w:after="40"/>
        <w:ind w:right="0" w:hanging="360"/>
        <w:rPr>
          <w:rFonts w:ascii="Arial" w:hAnsi="Arial" w:cs="Arial"/>
        </w:rPr>
      </w:pPr>
      <w:r w:rsidRPr="00081FEB">
        <w:rPr>
          <w:rFonts w:ascii="Arial" w:hAnsi="Arial" w:cs="Arial"/>
        </w:rPr>
        <w:t>Instant Messaging (IM)</w:t>
      </w:r>
      <w:r w:rsidR="00921289">
        <w:rPr>
          <w:rFonts w:ascii="Arial" w:hAnsi="Arial" w:cs="Arial"/>
        </w:rPr>
        <w:t xml:space="preserve">, </w:t>
      </w:r>
      <w:r w:rsidRPr="00081FEB">
        <w:rPr>
          <w:rFonts w:ascii="Arial" w:hAnsi="Arial" w:cs="Arial"/>
        </w:rPr>
        <w:t xml:space="preserve">Chat Rooms – potential to transmit threatening or abusive messages perhaps using a compromised or alias identity </w:t>
      </w:r>
    </w:p>
    <w:p w14:paraId="3689845B" w14:textId="77777777" w:rsidR="00210958" w:rsidRPr="00081FEB" w:rsidRDefault="00DC37E1">
      <w:pPr>
        <w:numPr>
          <w:ilvl w:val="0"/>
          <w:numId w:val="4"/>
        </w:numPr>
        <w:spacing w:after="41"/>
        <w:ind w:right="0" w:hanging="360"/>
        <w:rPr>
          <w:rFonts w:ascii="Arial" w:hAnsi="Arial" w:cs="Arial"/>
        </w:rPr>
      </w:pPr>
      <w:r w:rsidRPr="00081FEB">
        <w:rPr>
          <w:rFonts w:ascii="Arial" w:hAnsi="Arial" w:cs="Arial"/>
        </w:rPr>
        <w:t xml:space="preserve">Social Networking Sites – typically includes the posting or publication of nasty or upsetting comments on another user’s profile </w:t>
      </w:r>
    </w:p>
    <w:p w14:paraId="54A76BBA" w14:textId="77777777" w:rsidR="00210958" w:rsidRPr="00081FEB" w:rsidRDefault="00DC37E1">
      <w:pPr>
        <w:numPr>
          <w:ilvl w:val="0"/>
          <w:numId w:val="4"/>
        </w:numPr>
        <w:spacing w:after="40"/>
        <w:ind w:right="0" w:hanging="360"/>
        <w:rPr>
          <w:rFonts w:ascii="Arial" w:hAnsi="Arial" w:cs="Arial"/>
        </w:rPr>
      </w:pPr>
      <w:r w:rsidRPr="00081FEB">
        <w:rPr>
          <w:rFonts w:ascii="Arial" w:hAnsi="Arial" w:cs="Arial"/>
        </w:rPr>
        <w:t xml:space="preserve">Online Gaming – abuse or harassment of someone using online multi-player gaming sites </w:t>
      </w:r>
    </w:p>
    <w:p w14:paraId="35DCA227" w14:textId="402B1C9F" w:rsidR="00210958" w:rsidRPr="00081FEB" w:rsidRDefault="00DC37E1">
      <w:pPr>
        <w:numPr>
          <w:ilvl w:val="0"/>
          <w:numId w:val="4"/>
        </w:numPr>
        <w:ind w:right="0" w:hanging="360"/>
        <w:rPr>
          <w:rFonts w:ascii="Arial" w:hAnsi="Arial" w:cs="Arial"/>
        </w:rPr>
      </w:pPr>
      <w:r w:rsidRPr="00081FEB">
        <w:rPr>
          <w:rFonts w:ascii="Arial" w:hAnsi="Arial" w:cs="Arial"/>
        </w:rPr>
        <w:t>Mobile Phones – examples can include abusive texts</w:t>
      </w:r>
      <w:r w:rsidR="00921289">
        <w:rPr>
          <w:rFonts w:ascii="Arial" w:hAnsi="Arial" w:cs="Arial"/>
        </w:rPr>
        <w:t>/snaps</w:t>
      </w:r>
      <w:r w:rsidRPr="00081FEB">
        <w:rPr>
          <w:rFonts w:ascii="Arial" w:hAnsi="Arial" w:cs="Arial"/>
        </w:rPr>
        <w:t xml:space="preserve">, video or photo messages. </w:t>
      </w:r>
    </w:p>
    <w:p w14:paraId="6C457500" w14:textId="77777777" w:rsidR="00210958" w:rsidRPr="00081FEB" w:rsidRDefault="00DC37E1">
      <w:pPr>
        <w:numPr>
          <w:ilvl w:val="0"/>
          <w:numId w:val="4"/>
        </w:numPr>
        <w:spacing w:after="27"/>
        <w:ind w:right="0" w:hanging="360"/>
        <w:rPr>
          <w:rFonts w:ascii="Arial" w:hAnsi="Arial" w:cs="Arial"/>
        </w:rPr>
      </w:pPr>
      <w:r w:rsidRPr="00081FEB">
        <w:rPr>
          <w:rFonts w:ascii="Arial" w:hAnsi="Arial" w:cs="Arial"/>
        </w:rPr>
        <w:lastRenderedPageBreak/>
        <w:t xml:space="preserve">Abusing Personal Information – may involve the posting of photos, personal information, fake comments and blogs, or pretending to be someone online without that person’s permission.  </w:t>
      </w:r>
    </w:p>
    <w:p w14:paraId="3FA6821A" w14:textId="36BC9EED" w:rsidR="00210958" w:rsidRPr="00081FEB" w:rsidRDefault="00DC37E1">
      <w:pPr>
        <w:ind w:right="0"/>
        <w:rPr>
          <w:rFonts w:ascii="Arial" w:hAnsi="Arial" w:cs="Arial"/>
        </w:rPr>
      </w:pPr>
      <w:r w:rsidRPr="00081FEB">
        <w:rPr>
          <w:rFonts w:ascii="Arial" w:hAnsi="Arial" w:cs="Arial"/>
        </w:rPr>
        <w:t xml:space="preserve">Whilst cyber-bullying may appear to provide anonymity for the bully, most messages can be traced back to their creator and pupils should be reminded that all incidents of cyberbullying will be </w:t>
      </w:r>
      <w:r w:rsidR="005105CF" w:rsidRPr="00081FEB">
        <w:rPr>
          <w:rFonts w:ascii="Arial" w:hAnsi="Arial" w:cs="Arial"/>
        </w:rPr>
        <w:t>dealt with according to</w:t>
      </w:r>
      <w:r w:rsidRPr="00081FEB">
        <w:rPr>
          <w:rFonts w:ascii="Arial" w:hAnsi="Arial" w:cs="Arial"/>
        </w:rPr>
        <w:t xml:space="preserve"> the schoo</w:t>
      </w:r>
      <w:r w:rsidR="006F2157" w:rsidRPr="00081FEB">
        <w:rPr>
          <w:rFonts w:ascii="Arial" w:hAnsi="Arial" w:cs="Arial"/>
        </w:rPr>
        <w:t>l’s Anti-Bullying Policy</w:t>
      </w:r>
      <w:r w:rsidR="005105CF" w:rsidRPr="00081FEB">
        <w:rPr>
          <w:rFonts w:ascii="Arial" w:hAnsi="Arial" w:cs="Arial"/>
        </w:rPr>
        <w:t xml:space="preserve"> and parents will be informed</w:t>
      </w:r>
      <w:r w:rsidR="006F2157" w:rsidRPr="00081FEB">
        <w:rPr>
          <w:rFonts w:ascii="Arial" w:hAnsi="Arial" w:cs="Arial"/>
        </w:rPr>
        <w:t>.  Parents and pupils should be aware that cyberbullying is a criminal offence and could result in police involvement.</w:t>
      </w:r>
    </w:p>
    <w:p w14:paraId="71D9F815" w14:textId="77777777" w:rsidR="00210958" w:rsidRPr="00081FEB" w:rsidRDefault="00DC37E1">
      <w:pPr>
        <w:spacing w:after="0" w:line="259" w:lineRule="auto"/>
        <w:ind w:left="0" w:right="0" w:firstLine="0"/>
        <w:jc w:val="left"/>
        <w:rPr>
          <w:rFonts w:ascii="Arial" w:hAnsi="Arial" w:cs="Arial"/>
        </w:rPr>
      </w:pPr>
      <w:r w:rsidRPr="00081FEB">
        <w:rPr>
          <w:rFonts w:ascii="Arial" w:hAnsi="Arial" w:cs="Arial"/>
          <w:b/>
        </w:rPr>
        <w:t xml:space="preserve"> </w:t>
      </w:r>
    </w:p>
    <w:p w14:paraId="520F3943" w14:textId="77777777" w:rsidR="00210958" w:rsidRPr="00081FEB" w:rsidRDefault="00DC37E1">
      <w:pPr>
        <w:pStyle w:val="Heading2"/>
        <w:ind w:left="-5"/>
        <w:rPr>
          <w:rFonts w:ascii="Arial" w:hAnsi="Arial" w:cs="Arial"/>
        </w:rPr>
      </w:pPr>
      <w:r w:rsidRPr="00081FEB">
        <w:rPr>
          <w:rFonts w:ascii="Arial" w:hAnsi="Arial" w:cs="Arial"/>
        </w:rPr>
        <w:t xml:space="preserve">Use of Images on School Web Site </w:t>
      </w:r>
    </w:p>
    <w:p w14:paraId="1FDA812F" w14:textId="77777777" w:rsidR="00921289" w:rsidRDefault="00DC37E1">
      <w:pPr>
        <w:ind w:left="360" w:right="166" w:hanging="360"/>
        <w:rPr>
          <w:rFonts w:ascii="Arial" w:hAnsi="Arial" w:cs="Arial"/>
        </w:rPr>
      </w:pPr>
      <w:r w:rsidRPr="00081FEB">
        <w:rPr>
          <w:rFonts w:ascii="Arial" w:hAnsi="Arial" w:cs="Arial"/>
        </w:rPr>
        <w:t>Our school website complies with the school's guidelines for using images.  For</w:t>
      </w:r>
    </w:p>
    <w:p w14:paraId="11D15BEB" w14:textId="081EC790" w:rsidR="006F2157" w:rsidRPr="00081FEB" w:rsidRDefault="00DC37E1">
      <w:pPr>
        <w:ind w:left="360" w:right="166" w:hanging="360"/>
        <w:rPr>
          <w:rFonts w:ascii="Arial" w:eastAsia="Arial" w:hAnsi="Arial" w:cs="Arial"/>
        </w:rPr>
      </w:pPr>
      <w:r w:rsidRPr="00081FEB">
        <w:rPr>
          <w:rFonts w:ascii="Arial" w:hAnsi="Arial" w:cs="Arial"/>
        </w:rPr>
        <w:t xml:space="preserve">example, </w:t>
      </w:r>
      <w:r w:rsidRPr="00081FEB">
        <w:rPr>
          <w:rFonts w:ascii="Arial" w:eastAsia="Arial" w:hAnsi="Arial" w:cs="Arial"/>
        </w:rPr>
        <w:t xml:space="preserve"> </w:t>
      </w:r>
    </w:p>
    <w:p w14:paraId="2D148E17" w14:textId="53738565" w:rsidR="00210958" w:rsidRPr="00081FEB" w:rsidRDefault="00DC37E1" w:rsidP="005105CF">
      <w:pPr>
        <w:pStyle w:val="ListParagraph"/>
        <w:numPr>
          <w:ilvl w:val="0"/>
          <w:numId w:val="11"/>
        </w:numPr>
        <w:ind w:right="166"/>
        <w:rPr>
          <w:rFonts w:ascii="Arial" w:hAnsi="Arial" w:cs="Arial"/>
        </w:rPr>
      </w:pPr>
      <w:r w:rsidRPr="00081FEB">
        <w:rPr>
          <w:rFonts w:ascii="Arial" w:hAnsi="Arial" w:cs="Arial"/>
        </w:rPr>
        <w:t xml:space="preserve">Photographs used will not identify individual pupils.   </w:t>
      </w:r>
    </w:p>
    <w:p w14:paraId="089BDE87" w14:textId="0BEB7D72" w:rsidR="00210958" w:rsidRPr="00081FEB" w:rsidRDefault="00DC37E1" w:rsidP="005105CF">
      <w:pPr>
        <w:pStyle w:val="ListParagraph"/>
        <w:numPr>
          <w:ilvl w:val="0"/>
          <w:numId w:val="11"/>
        </w:numPr>
        <w:spacing w:after="41"/>
        <w:ind w:right="0"/>
        <w:rPr>
          <w:rFonts w:ascii="Arial" w:hAnsi="Arial" w:cs="Arial"/>
        </w:rPr>
      </w:pPr>
      <w:r w:rsidRPr="00081FEB">
        <w:rPr>
          <w:rFonts w:ascii="Arial" w:hAnsi="Arial" w:cs="Arial"/>
        </w:rPr>
        <w:t>Children's photographs are only used once prio</w:t>
      </w:r>
      <w:r w:rsidR="006F2157" w:rsidRPr="00081FEB">
        <w:rPr>
          <w:rFonts w:ascii="Arial" w:hAnsi="Arial" w:cs="Arial"/>
        </w:rPr>
        <w:t xml:space="preserve">r written permission has been </w:t>
      </w:r>
      <w:r w:rsidRPr="00081FEB">
        <w:rPr>
          <w:rFonts w:ascii="Arial" w:hAnsi="Arial" w:cs="Arial"/>
        </w:rPr>
        <w:t>received from the child's parents</w:t>
      </w:r>
      <w:r w:rsidR="00921289">
        <w:rPr>
          <w:rFonts w:ascii="Arial" w:hAnsi="Arial" w:cs="Arial"/>
        </w:rPr>
        <w:t xml:space="preserve"> (recorded on SIMS)</w:t>
      </w:r>
    </w:p>
    <w:p w14:paraId="5EB4902C" w14:textId="5E400292" w:rsidR="00210958" w:rsidRPr="00081FEB" w:rsidRDefault="00DC37E1" w:rsidP="005105CF">
      <w:pPr>
        <w:pStyle w:val="ListParagraph"/>
        <w:numPr>
          <w:ilvl w:val="0"/>
          <w:numId w:val="11"/>
        </w:numPr>
        <w:ind w:right="0"/>
        <w:rPr>
          <w:rFonts w:ascii="Arial" w:hAnsi="Arial" w:cs="Arial"/>
        </w:rPr>
      </w:pPr>
      <w:r w:rsidRPr="00081FEB">
        <w:rPr>
          <w:rFonts w:ascii="Arial" w:hAnsi="Arial" w:cs="Arial"/>
        </w:rPr>
        <w:t>Children’s photographs are not accompanied by names</w:t>
      </w:r>
    </w:p>
    <w:p w14:paraId="500BCB7D" w14:textId="61E6A216" w:rsidR="00210958" w:rsidRPr="00081FEB" w:rsidRDefault="00DC37E1" w:rsidP="005105CF">
      <w:pPr>
        <w:pStyle w:val="ListParagraph"/>
        <w:numPr>
          <w:ilvl w:val="0"/>
          <w:numId w:val="11"/>
        </w:numPr>
        <w:ind w:right="0"/>
        <w:rPr>
          <w:rFonts w:ascii="Arial" w:hAnsi="Arial" w:cs="Arial"/>
        </w:rPr>
      </w:pPr>
      <w:r w:rsidRPr="00081FEB">
        <w:rPr>
          <w:rFonts w:ascii="Arial" w:hAnsi="Arial" w:cs="Arial"/>
        </w:rPr>
        <w:t>Children’s work which contains photographs must not also contain the child’s name</w:t>
      </w:r>
    </w:p>
    <w:p w14:paraId="6F8A5CA3" w14:textId="77777777" w:rsidR="00210958" w:rsidRPr="00081FEB" w:rsidRDefault="00DC37E1">
      <w:pPr>
        <w:spacing w:after="0" w:line="259" w:lineRule="auto"/>
        <w:ind w:left="0" w:right="0" w:firstLine="0"/>
        <w:jc w:val="left"/>
        <w:rPr>
          <w:rFonts w:ascii="Arial" w:hAnsi="Arial" w:cs="Arial"/>
        </w:rPr>
      </w:pPr>
      <w:r w:rsidRPr="00081FEB">
        <w:rPr>
          <w:rFonts w:ascii="Arial" w:hAnsi="Arial" w:cs="Arial"/>
        </w:rPr>
        <w:t xml:space="preserve"> </w:t>
      </w:r>
    </w:p>
    <w:p w14:paraId="2A10DE70" w14:textId="77777777" w:rsidR="00210958" w:rsidRPr="00081FEB" w:rsidRDefault="00DC37E1">
      <w:pPr>
        <w:pStyle w:val="Heading2"/>
        <w:ind w:left="-5"/>
        <w:rPr>
          <w:rFonts w:ascii="Arial" w:hAnsi="Arial" w:cs="Arial"/>
        </w:rPr>
      </w:pPr>
      <w:r w:rsidRPr="00081FEB">
        <w:rPr>
          <w:rFonts w:ascii="Arial" w:hAnsi="Arial" w:cs="Arial"/>
        </w:rPr>
        <w:t xml:space="preserve">Filtering of Content </w:t>
      </w:r>
    </w:p>
    <w:p w14:paraId="64324707" w14:textId="48401A17" w:rsidR="00210958" w:rsidRPr="00081FEB" w:rsidRDefault="00DC37E1">
      <w:pPr>
        <w:spacing w:after="53"/>
        <w:ind w:right="0"/>
        <w:rPr>
          <w:rFonts w:ascii="Arial" w:hAnsi="Arial" w:cs="Arial"/>
        </w:rPr>
      </w:pPr>
      <w:r w:rsidRPr="00081FEB">
        <w:rPr>
          <w:rFonts w:ascii="Arial" w:hAnsi="Arial" w:cs="Arial"/>
        </w:rPr>
        <w:t xml:space="preserve">The </w:t>
      </w:r>
      <w:proofErr w:type="gramStart"/>
      <w:r w:rsidRPr="00081FEB">
        <w:rPr>
          <w:rFonts w:ascii="Arial" w:hAnsi="Arial" w:cs="Arial"/>
        </w:rPr>
        <w:t>school works</w:t>
      </w:r>
      <w:proofErr w:type="gramEnd"/>
      <w:r w:rsidRPr="00081FEB">
        <w:rPr>
          <w:rFonts w:ascii="Arial" w:hAnsi="Arial" w:cs="Arial"/>
        </w:rPr>
        <w:t xml:space="preserve"> in partnership with parents, DENI, </w:t>
      </w:r>
      <w:r w:rsidR="006F2157" w:rsidRPr="00081FEB">
        <w:rPr>
          <w:rFonts w:ascii="Arial" w:hAnsi="Arial" w:cs="Arial"/>
        </w:rPr>
        <w:t>EANI</w:t>
      </w:r>
      <w:r w:rsidRPr="00081FEB">
        <w:rPr>
          <w:rFonts w:ascii="Arial" w:hAnsi="Arial" w:cs="Arial"/>
        </w:rPr>
        <w:t xml:space="preserve"> and c2kni to ensure systems to protect pupils are reviewed and improved. </w:t>
      </w:r>
    </w:p>
    <w:p w14:paraId="77DBB74C" w14:textId="75040B26" w:rsidR="00210958" w:rsidRPr="00081FEB" w:rsidRDefault="00DC37E1">
      <w:pPr>
        <w:ind w:right="0"/>
        <w:rPr>
          <w:rFonts w:ascii="Arial" w:hAnsi="Arial" w:cs="Arial"/>
        </w:rPr>
      </w:pPr>
      <w:r w:rsidRPr="00081FEB">
        <w:rPr>
          <w:rFonts w:ascii="Arial" w:hAnsi="Arial" w:cs="Arial"/>
        </w:rPr>
        <w:t xml:space="preserve">If staff or pupils discover unsuitable sites, they are informed that the URL (address) and content </w:t>
      </w:r>
      <w:r w:rsidRPr="00081FEB">
        <w:rPr>
          <w:rFonts w:ascii="Arial" w:hAnsi="Arial" w:cs="Arial"/>
          <w:u w:val="single" w:color="000000"/>
        </w:rPr>
        <w:t>must</w:t>
      </w:r>
      <w:r w:rsidRPr="00081FEB">
        <w:rPr>
          <w:rFonts w:ascii="Arial" w:hAnsi="Arial" w:cs="Arial"/>
        </w:rPr>
        <w:t xml:space="preserve"> be reported to the ICT </w:t>
      </w:r>
      <w:r w:rsidR="00921289">
        <w:rPr>
          <w:rFonts w:ascii="Arial" w:hAnsi="Arial" w:cs="Arial"/>
        </w:rPr>
        <w:t>Technician</w:t>
      </w:r>
      <w:r w:rsidRPr="00081FEB">
        <w:rPr>
          <w:rFonts w:ascii="Arial" w:hAnsi="Arial" w:cs="Arial"/>
        </w:rPr>
        <w:t xml:space="preserve"> who will then inform c2k. </w:t>
      </w:r>
    </w:p>
    <w:p w14:paraId="4313E40F" w14:textId="77777777" w:rsidR="00210958" w:rsidRPr="00081FEB" w:rsidRDefault="00DC37E1">
      <w:pPr>
        <w:spacing w:after="0" w:line="259" w:lineRule="auto"/>
        <w:ind w:left="0" w:right="0" w:firstLine="0"/>
        <w:jc w:val="left"/>
        <w:rPr>
          <w:rFonts w:ascii="Arial" w:hAnsi="Arial" w:cs="Arial"/>
        </w:rPr>
      </w:pPr>
      <w:r w:rsidRPr="00081FEB">
        <w:rPr>
          <w:rFonts w:ascii="Arial" w:hAnsi="Arial" w:cs="Arial"/>
        </w:rPr>
        <w:t xml:space="preserve"> </w:t>
      </w:r>
    </w:p>
    <w:p w14:paraId="6D20DA41" w14:textId="77777777" w:rsidR="00210958" w:rsidRPr="00081FEB" w:rsidRDefault="00DC37E1">
      <w:pPr>
        <w:pStyle w:val="Heading2"/>
        <w:ind w:left="-5"/>
        <w:rPr>
          <w:rFonts w:ascii="Arial" w:hAnsi="Arial" w:cs="Arial"/>
        </w:rPr>
      </w:pPr>
      <w:r w:rsidRPr="00081FEB">
        <w:rPr>
          <w:rFonts w:ascii="Arial" w:hAnsi="Arial" w:cs="Arial"/>
        </w:rPr>
        <w:t xml:space="preserve">Managing Video Conferencing </w:t>
      </w:r>
    </w:p>
    <w:p w14:paraId="2061E268" w14:textId="372C98F5" w:rsidR="00210958" w:rsidRPr="00081FEB" w:rsidRDefault="00DC37E1">
      <w:pPr>
        <w:ind w:right="0"/>
        <w:rPr>
          <w:rFonts w:ascii="Arial" w:hAnsi="Arial" w:cs="Arial"/>
        </w:rPr>
      </w:pPr>
      <w:r w:rsidRPr="00081FEB">
        <w:rPr>
          <w:rFonts w:ascii="Arial" w:hAnsi="Arial" w:cs="Arial"/>
        </w:rPr>
        <w:t xml:space="preserve">Pupils are made aware of the need to behave appropriately and are always supervised by an adult.   </w:t>
      </w:r>
      <w:r w:rsidR="006F2157" w:rsidRPr="00081FEB">
        <w:rPr>
          <w:rFonts w:ascii="Arial" w:hAnsi="Arial" w:cs="Arial"/>
        </w:rPr>
        <w:t xml:space="preserve">Suspected inappropriate behaviour during video conferencing may result in the host removing some </w:t>
      </w:r>
      <w:r w:rsidR="00AF5E80" w:rsidRPr="00081FEB">
        <w:rPr>
          <w:rFonts w:ascii="Arial" w:hAnsi="Arial" w:cs="Arial"/>
        </w:rPr>
        <w:t>or all access to the session and/or further sessions.</w:t>
      </w:r>
      <w:r w:rsidR="006F2157" w:rsidRPr="00081FEB">
        <w:rPr>
          <w:rFonts w:ascii="Arial" w:hAnsi="Arial" w:cs="Arial"/>
        </w:rPr>
        <w:t xml:space="preserve"> </w:t>
      </w:r>
    </w:p>
    <w:p w14:paraId="66376DBF" w14:textId="77777777" w:rsidR="00210958" w:rsidRPr="00081FEB" w:rsidRDefault="00DC37E1">
      <w:pPr>
        <w:ind w:right="0"/>
        <w:rPr>
          <w:rFonts w:ascii="Arial" w:hAnsi="Arial" w:cs="Arial"/>
        </w:rPr>
      </w:pPr>
      <w:r w:rsidRPr="00081FEB">
        <w:rPr>
          <w:rFonts w:ascii="Arial" w:hAnsi="Arial" w:cs="Arial"/>
        </w:rPr>
        <w:t xml:space="preserve">Access to video conferencing is always appropriately planned and managed by members of staff.  Pupils have no independent access to webcams etc.   </w:t>
      </w:r>
    </w:p>
    <w:p w14:paraId="777A1A8A" w14:textId="77777777" w:rsidR="00210958" w:rsidRPr="00081FEB" w:rsidRDefault="00DC37E1">
      <w:pPr>
        <w:spacing w:after="0" w:line="259" w:lineRule="auto"/>
        <w:ind w:left="0" w:right="0" w:firstLine="0"/>
        <w:jc w:val="left"/>
        <w:rPr>
          <w:rFonts w:ascii="Arial" w:hAnsi="Arial" w:cs="Arial"/>
        </w:rPr>
      </w:pPr>
      <w:r w:rsidRPr="00081FEB">
        <w:rPr>
          <w:rFonts w:ascii="Arial" w:hAnsi="Arial" w:cs="Arial"/>
        </w:rPr>
        <w:t xml:space="preserve"> </w:t>
      </w:r>
    </w:p>
    <w:p w14:paraId="22591E64" w14:textId="77777777" w:rsidR="00210958" w:rsidRPr="00081FEB" w:rsidRDefault="00DC37E1">
      <w:pPr>
        <w:pStyle w:val="Heading2"/>
        <w:spacing w:after="27"/>
        <w:ind w:left="-5"/>
        <w:rPr>
          <w:rFonts w:ascii="Arial" w:hAnsi="Arial" w:cs="Arial"/>
        </w:rPr>
      </w:pPr>
      <w:r w:rsidRPr="00081FEB">
        <w:rPr>
          <w:rFonts w:ascii="Arial" w:hAnsi="Arial" w:cs="Arial"/>
        </w:rPr>
        <w:t xml:space="preserve">Managing Mobile Phone Technologies </w:t>
      </w:r>
    </w:p>
    <w:p w14:paraId="4FEF985A" w14:textId="03318B8E" w:rsidR="00210958" w:rsidRPr="00081FEB" w:rsidRDefault="00DC37E1">
      <w:pPr>
        <w:numPr>
          <w:ilvl w:val="0"/>
          <w:numId w:val="6"/>
        </w:numPr>
        <w:ind w:right="0" w:hanging="360"/>
        <w:rPr>
          <w:rFonts w:ascii="Arial" w:hAnsi="Arial" w:cs="Arial"/>
          <w:b/>
          <w:sz w:val="28"/>
          <w:szCs w:val="28"/>
          <w:u w:val="single"/>
        </w:rPr>
      </w:pPr>
      <w:r w:rsidRPr="00081FEB">
        <w:rPr>
          <w:rFonts w:ascii="Arial" w:hAnsi="Arial" w:cs="Arial"/>
          <w:b/>
          <w:sz w:val="28"/>
          <w:szCs w:val="28"/>
          <w:u w:val="single"/>
        </w:rPr>
        <w:t xml:space="preserve">Mobile phones must not be used </w:t>
      </w:r>
      <w:r w:rsidR="00AF5E80" w:rsidRPr="00081FEB">
        <w:rPr>
          <w:rFonts w:ascii="Arial" w:hAnsi="Arial" w:cs="Arial"/>
          <w:b/>
          <w:sz w:val="28"/>
          <w:szCs w:val="28"/>
          <w:u w:val="single"/>
        </w:rPr>
        <w:t>in school</w:t>
      </w:r>
      <w:r w:rsidRPr="00081FEB">
        <w:rPr>
          <w:rFonts w:ascii="Arial" w:hAnsi="Arial" w:cs="Arial"/>
          <w:b/>
          <w:sz w:val="28"/>
          <w:szCs w:val="28"/>
          <w:u w:val="single"/>
        </w:rPr>
        <w:t xml:space="preserve"> for </w:t>
      </w:r>
      <w:r w:rsidR="00AF5E80" w:rsidRPr="00081FEB">
        <w:rPr>
          <w:rFonts w:ascii="Arial" w:hAnsi="Arial" w:cs="Arial"/>
          <w:b/>
          <w:sz w:val="28"/>
          <w:szCs w:val="28"/>
          <w:u w:val="single"/>
        </w:rPr>
        <w:t>any purpose</w:t>
      </w:r>
      <w:r w:rsidR="005105CF" w:rsidRPr="00081FEB">
        <w:rPr>
          <w:rFonts w:ascii="Arial" w:hAnsi="Arial" w:cs="Arial"/>
          <w:b/>
          <w:sz w:val="28"/>
          <w:szCs w:val="28"/>
          <w:u w:val="single"/>
        </w:rPr>
        <w:t xml:space="preserve">. </w:t>
      </w:r>
      <w:r w:rsidR="005105CF" w:rsidRPr="00081FEB">
        <w:rPr>
          <w:rFonts w:ascii="Arial" w:hAnsi="Arial" w:cs="Arial"/>
          <w:szCs w:val="24"/>
        </w:rPr>
        <w:t>In the event of a pupil needing to contact home/parent this must done via a member of staff.</w:t>
      </w:r>
      <w:r w:rsidRPr="00081FEB">
        <w:rPr>
          <w:rFonts w:ascii="Arial" w:hAnsi="Arial" w:cs="Arial"/>
          <w:b/>
          <w:sz w:val="28"/>
          <w:szCs w:val="28"/>
          <w:u w:val="single"/>
        </w:rPr>
        <w:t xml:space="preserve">  </w:t>
      </w:r>
    </w:p>
    <w:p w14:paraId="3F730E00" w14:textId="77777777" w:rsidR="00AB4717" w:rsidRPr="00081FEB" w:rsidRDefault="00DC37E1">
      <w:pPr>
        <w:numPr>
          <w:ilvl w:val="0"/>
          <w:numId w:val="6"/>
        </w:numPr>
        <w:ind w:right="0" w:hanging="360"/>
        <w:rPr>
          <w:rFonts w:ascii="Arial" w:hAnsi="Arial" w:cs="Arial"/>
        </w:rPr>
      </w:pPr>
      <w:r w:rsidRPr="00081FEB">
        <w:rPr>
          <w:rFonts w:ascii="Arial" w:hAnsi="Arial" w:cs="Arial"/>
        </w:rPr>
        <w:t xml:space="preserve">Smartphones are not to be used within the school day to access the internet </w:t>
      </w:r>
    </w:p>
    <w:p w14:paraId="6A9651E5" w14:textId="7FEC7233" w:rsidR="00210958" w:rsidRPr="00081FEB" w:rsidRDefault="00DC37E1">
      <w:pPr>
        <w:numPr>
          <w:ilvl w:val="0"/>
          <w:numId w:val="6"/>
        </w:numPr>
        <w:ind w:right="0" w:hanging="360"/>
        <w:rPr>
          <w:rFonts w:ascii="Arial" w:hAnsi="Arial" w:cs="Arial"/>
        </w:rPr>
      </w:pPr>
      <w:r w:rsidRPr="00081FEB">
        <w:rPr>
          <w:rFonts w:ascii="Arial" w:hAnsi="Arial" w:cs="Arial"/>
        </w:rPr>
        <w:t>Only school cameras</w:t>
      </w:r>
      <w:r w:rsidR="00921289">
        <w:rPr>
          <w:rFonts w:ascii="Arial" w:hAnsi="Arial" w:cs="Arial"/>
        </w:rPr>
        <w:t>,</w:t>
      </w:r>
      <w:r w:rsidR="00AB4717" w:rsidRPr="00081FEB">
        <w:rPr>
          <w:rFonts w:ascii="Arial" w:hAnsi="Arial" w:cs="Arial"/>
        </w:rPr>
        <w:t xml:space="preserve"> iPads</w:t>
      </w:r>
      <w:r w:rsidR="00921289">
        <w:rPr>
          <w:rFonts w:ascii="Arial" w:hAnsi="Arial" w:cs="Arial"/>
        </w:rPr>
        <w:t>, Surface Pro, laptops</w:t>
      </w:r>
      <w:r w:rsidR="00AB4717" w:rsidRPr="00081FEB">
        <w:rPr>
          <w:rFonts w:ascii="Arial" w:hAnsi="Arial" w:cs="Arial"/>
        </w:rPr>
        <w:t xml:space="preserve"> </w:t>
      </w:r>
      <w:r w:rsidRPr="00081FEB">
        <w:rPr>
          <w:rFonts w:ascii="Arial" w:hAnsi="Arial" w:cs="Arial"/>
        </w:rPr>
        <w:t>are used by both staff and chi</w:t>
      </w:r>
      <w:r w:rsidR="00AF5E80" w:rsidRPr="00081FEB">
        <w:rPr>
          <w:rFonts w:ascii="Arial" w:hAnsi="Arial" w:cs="Arial"/>
        </w:rPr>
        <w:t>ldren for educational purposes</w:t>
      </w:r>
    </w:p>
    <w:p w14:paraId="58BFFC62" w14:textId="08078203" w:rsidR="00AF5E80" w:rsidRPr="00081FEB" w:rsidRDefault="00AF5E80">
      <w:pPr>
        <w:numPr>
          <w:ilvl w:val="0"/>
          <w:numId w:val="6"/>
        </w:numPr>
        <w:ind w:right="0" w:hanging="360"/>
        <w:rPr>
          <w:rFonts w:ascii="Arial" w:hAnsi="Arial" w:cs="Arial"/>
        </w:rPr>
      </w:pPr>
      <w:r w:rsidRPr="00081FEB">
        <w:rPr>
          <w:rFonts w:ascii="Arial" w:hAnsi="Arial" w:cs="Arial"/>
        </w:rPr>
        <w:t xml:space="preserve">Parents and pupils are not permitted to </w:t>
      </w:r>
      <w:r w:rsidR="000C7645" w:rsidRPr="00081FEB">
        <w:rPr>
          <w:rFonts w:ascii="Arial" w:hAnsi="Arial" w:cs="Arial"/>
        </w:rPr>
        <w:t xml:space="preserve">photograph or </w:t>
      </w:r>
      <w:r w:rsidRPr="00081FEB">
        <w:rPr>
          <w:rFonts w:ascii="Arial" w:hAnsi="Arial" w:cs="Arial"/>
        </w:rPr>
        <w:t>record on school premises, on school transport, during school activities or during online learning without seeking and attaining the prior</w:t>
      </w:r>
      <w:r w:rsidR="005105CF" w:rsidRPr="00081FEB">
        <w:rPr>
          <w:rFonts w:ascii="Arial" w:hAnsi="Arial" w:cs="Arial"/>
        </w:rPr>
        <w:t xml:space="preserve"> written</w:t>
      </w:r>
      <w:r w:rsidRPr="00081FEB">
        <w:rPr>
          <w:rFonts w:ascii="Arial" w:hAnsi="Arial" w:cs="Arial"/>
        </w:rPr>
        <w:t xml:space="preserve"> permission</w:t>
      </w:r>
      <w:r w:rsidR="000C7645" w:rsidRPr="00081FEB">
        <w:rPr>
          <w:rFonts w:ascii="Arial" w:hAnsi="Arial" w:cs="Arial"/>
        </w:rPr>
        <w:t xml:space="preserve"> from the teacher in charge, the other participants and all other pupils and staff involved.</w:t>
      </w:r>
    </w:p>
    <w:p w14:paraId="23D0BF85" w14:textId="77777777" w:rsidR="00210958" w:rsidRPr="00081FEB" w:rsidRDefault="00DC37E1">
      <w:pPr>
        <w:spacing w:after="0" w:line="259" w:lineRule="auto"/>
        <w:ind w:left="0" w:right="0" w:firstLine="0"/>
        <w:jc w:val="left"/>
        <w:rPr>
          <w:rFonts w:ascii="Arial" w:hAnsi="Arial" w:cs="Arial"/>
        </w:rPr>
      </w:pPr>
      <w:r w:rsidRPr="00081FEB">
        <w:rPr>
          <w:rFonts w:ascii="Arial" w:hAnsi="Arial" w:cs="Arial"/>
          <w:b/>
        </w:rPr>
        <w:t xml:space="preserve"> </w:t>
      </w:r>
    </w:p>
    <w:p w14:paraId="1A50186D" w14:textId="77777777" w:rsidR="00210958" w:rsidRPr="00081FEB" w:rsidRDefault="00DC37E1">
      <w:pPr>
        <w:pStyle w:val="Heading2"/>
        <w:ind w:left="-5"/>
        <w:rPr>
          <w:rFonts w:ascii="Arial" w:hAnsi="Arial" w:cs="Arial"/>
        </w:rPr>
      </w:pPr>
      <w:r w:rsidRPr="00081FEB">
        <w:rPr>
          <w:rFonts w:ascii="Arial" w:hAnsi="Arial" w:cs="Arial"/>
        </w:rPr>
        <w:t>Protecting personal data</w:t>
      </w:r>
      <w:r w:rsidRPr="00081FEB">
        <w:rPr>
          <w:rFonts w:ascii="Arial" w:hAnsi="Arial" w:cs="Arial"/>
          <w:i/>
        </w:rPr>
        <w:t xml:space="preserve"> </w:t>
      </w:r>
    </w:p>
    <w:p w14:paraId="0DC5CF8A" w14:textId="6A25F7F9" w:rsidR="00210958" w:rsidRPr="00081FEB" w:rsidRDefault="00DC37E1">
      <w:pPr>
        <w:ind w:right="0"/>
        <w:rPr>
          <w:rFonts w:ascii="Arial" w:hAnsi="Arial" w:cs="Arial"/>
        </w:rPr>
      </w:pPr>
      <w:r w:rsidRPr="00081FEB">
        <w:rPr>
          <w:rFonts w:ascii="Arial" w:hAnsi="Arial" w:cs="Arial"/>
        </w:rPr>
        <w:t>Personal data will be recorded, processed, transferred and made available according to the Data Protection Act 1998</w:t>
      </w:r>
      <w:r w:rsidR="005105CF" w:rsidRPr="00081FEB">
        <w:rPr>
          <w:rFonts w:ascii="Arial" w:hAnsi="Arial" w:cs="Arial"/>
        </w:rPr>
        <w:t xml:space="preserve"> and updated 2018</w:t>
      </w:r>
      <w:r w:rsidRPr="00081FEB">
        <w:rPr>
          <w:rFonts w:ascii="Arial" w:hAnsi="Arial" w:cs="Arial"/>
        </w:rPr>
        <w:t xml:space="preserve">. </w:t>
      </w:r>
    </w:p>
    <w:p w14:paraId="78B78E9C" w14:textId="52E25DB5" w:rsidR="00210958" w:rsidRPr="00081FEB" w:rsidRDefault="00DC37E1">
      <w:pPr>
        <w:ind w:right="0"/>
        <w:rPr>
          <w:rFonts w:ascii="Arial" w:hAnsi="Arial" w:cs="Arial"/>
        </w:rPr>
      </w:pPr>
      <w:r w:rsidRPr="00081FEB">
        <w:rPr>
          <w:rFonts w:ascii="Arial" w:hAnsi="Arial" w:cs="Arial"/>
        </w:rPr>
        <w:lastRenderedPageBreak/>
        <w:t>Staff must not keep confidential information on removable devices such as USB devices</w:t>
      </w:r>
      <w:r w:rsidR="005105CF" w:rsidRPr="00081FEB">
        <w:rPr>
          <w:rFonts w:ascii="Arial" w:hAnsi="Arial" w:cs="Arial"/>
        </w:rPr>
        <w:t>, laptops or other storage devices</w:t>
      </w:r>
      <w:r w:rsidRPr="00081FEB">
        <w:rPr>
          <w:rFonts w:ascii="Arial" w:hAnsi="Arial" w:cs="Arial"/>
        </w:rPr>
        <w:t xml:space="preserve"> unless suitably security protected. </w:t>
      </w:r>
      <w:r w:rsidR="005105CF" w:rsidRPr="00081FEB">
        <w:rPr>
          <w:rFonts w:ascii="Arial" w:hAnsi="Arial" w:cs="Arial"/>
        </w:rPr>
        <w:t xml:space="preserve">In the event of personal data being needed outside of the school premises the </w:t>
      </w:r>
      <w:proofErr w:type="gramStart"/>
      <w:r w:rsidR="005105CF" w:rsidRPr="00081FEB">
        <w:rPr>
          <w:rFonts w:ascii="Arial" w:hAnsi="Arial" w:cs="Arial"/>
        </w:rPr>
        <w:t>Principal</w:t>
      </w:r>
      <w:proofErr w:type="gramEnd"/>
      <w:r w:rsidR="005105CF" w:rsidRPr="00081FEB">
        <w:rPr>
          <w:rFonts w:ascii="Arial" w:hAnsi="Arial" w:cs="Arial"/>
        </w:rPr>
        <w:t xml:space="preserve"> will be informed and data will be secured as per the Data Protection Regulations.</w:t>
      </w:r>
    </w:p>
    <w:p w14:paraId="0368628E" w14:textId="0E6029D3" w:rsidR="00210958" w:rsidRPr="00081FEB" w:rsidRDefault="00DC37E1" w:rsidP="00921289">
      <w:pPr>
        <w:spacing w:after="14" w:line="259" w:lineRule="auto"/>
        <w:ind w:left="0" w:right="0" w:firstLine="0"/>
        <w:jc w:val="left"/>
        <w:rPr>
          <w:rFonts w:ascii="Arial" w:hAnsi="Arial" w:cs="Arial"/>
        </w:rPr>
      </w:pPr>
      <w:r w:rsidRPr="00081FEB">
        <w:rPr>
          <w:rFonts w:ascii="Arial" w:hAnsi="Arial" w:cs="Arial"/>
        </w:rPr>
        <w:t xml:space="preserve"> </w:t>
      </w:r>
    </w:p>
    <w:p w14:paraId="56999E20" w14:textId="77777777" w:rsidR="00210958" w:rsidRPr="00081FEB" w:rsidRDefault="00DC37E1">
      <w:pPr>
        <w:pStyle w:val="Heading2"/>
        <w:ind w:left="-5"/>
        <w:rPr>
          <w:rFonts w:ascii="Arial" w:hAnsi="Arial" w:cs="Arial"/>
        </w:rPr>
      </w:pPr>
      <w:r w:rsidRPr="00081FEB">
        <w:rPr>
          <w:rFonts w:ascii="Arial" w:hAnsi="Arial" w:cs="Arial"/>
        </w:rPr>
        <w:t xml:space="preserve">Assessing risks </w:t>
      </w:r>
    </w:p>
    <w:p w14:paraId="5E5428D6" w14:textId="77777777" w:rsidR="00210958" w:rsidRPr="00081FEB" w:rsidRDefault="00DC37E1">
      <w:pPr>
        <w:spacing w:after="41"/>
        <w:ind w:right="0"/>
        <w:rPr>
          <w:rFonts w:ascii="Arial" w:hAnsi="Arial" w:cs="Arial"/>
        </w:rPr>
      </w:pPr>
      <w:r w:rsidRPr="00081FEB">
        <w:rPr>
          <w:rFonts w:ascii="Arial" w:hAnsi="Arial" w:cs="Arial"/>
        </w:rPr>
        <w:t xml:space="preserve">The school takes all reasonable precautions to prevent access to inappropriate material. However, due to the international scale and linked nature of Internet content, it is not possible to guarantee that unsuitable material will </w:t>
      </w:r>
      <w:r w:rsidRPr="00081FEB">
        <w:rPr>
          <w:rFonts w:ascii="Arial" w:hAnsi="Arial" w:cs="Arial"/>
          <w:u w:val="single" w:color="000000"/>
        </w:rPr>
        <w:t>never</w:t>
      </w:r>
      <w:r w:rsidRPr="00081FEB">
        <w:rPr>
          <w:rFonts w:ascii="Arial" w:hAnsi="Arial" w:cs="Arial"/>
        </w:rPr>
        <w:t xml:space="preserve"> appear on a computer connected to the school network. The school will endeavour to ensure that inappropriate content is not accessed but cannot accept liability if any such material evades our filtering systems. The school’s e-safety policy and its implementation will be monitored and reviewed on a regular basis. </w:t>
      </w:r>
    </w:p>
    <w:p w14:paraId="5DAF7335" w14:textId="0935E2B1" w:rsidR="00210958" w:rsidRPr="00081FEB" w:rsidRDefault="00DC37E1">
      <w:pPr>
        <w:numPr>
          <w:ilvl w:val="0"/>
          <w:numId w:val="7"/>
        </w:numPr>
        <w:spacing w:after="41"/>
        <w:ind w:right="0" w:hanging="360"/>
        <w:rPr>
          <w:rFonts w:ascii="Arial" w:hAnsi="Arial" w:cs="Arial"/>
        </w:rPr>
      </w:pPr>
      <w:r w:rsidRPr="00081FEB">
        <w:rPr>
          <w:rFonts w:ascii="Arial" w:hAnsi="Arial" w:cs="Arial"/>
        </w:rPr>
        <w:t>As part of their learning, children will be made aware, as appropriate, of the need to protect themselves from harmful material whist online.  This will be done on an age-appropriate basis</w:t>
      </w:r>
      <w:r w:rsidR="00921289">
        <w:rPr>
          <w:rFonts w:ascii="Arial" w:hAnsi="Arial" w:cs="Arial"/>
        </w:rPr>
        <w:t xml:space="preserve"> within the KS3 IT curriculum</w:t>
      </w:r>
      <w:r w:rsidRPr="00081FEB">
        <w:rPr>
          <w:rFonts w:ascii="Arial" w:hAnsi="Arial" w:cs="Arial"/>
        </w:rPr>
        <w:t xml:space="preserve">. </w:t>
      </w:r>
    </w:p>
    <w:p w14:paraId="2EE38D73" w14:textId="77777777" w:rsidR="00210958" w:rsidRPr="00081FEB" w:rsidRDefault="00DC37E1">
      <w:pPr>
        <w:numPr>
          <w:ilvl w:val="0"/>
          <w:numId w:val="7"/>
        </w:numPr>
        <w:ind w:right="0" w:hanging="360"/>
        <w:rPr>
          <w:rFonts w:ascii="Arial" w:hAnsi="Arial" w:cs="Arial"/>
        </w:rPr>
      </w:pPr>
      <w:r w:rsidRPr="00081FEB">
        <w:rPr>
          <w:rFonts w:ascii="Arial" w:hAnsi="Arial" w:cs="Arial"/>
        </w:rPr>
        <w:t xml:space="preserve">Pupils will know that they are to inform an adult if any inappropriate material becomes evident during the school day. </w:t>
      </w:r>
    </w:p>
    <w:p w14:paraId="6AB63C68" w14:textId="77777777" w:rsidR="00210958" w:rsidRPr="00081FEB" w:rsidRDefault="00DC37E1">
      <w:pPr>
        <w:spacing w:after="0" w:line="259" w:lineRule="auto"/>
        <w:ind w:left="0" w:right="0" w:firstLine="0"/>
        <w:jc w:val="left"/>
        <w:rPr>
          <w:rFonts w:ascii="Arial" w:hAnsi="Arial" w:cs="Arial"/>
        </w:rPr>
      </w:pPr>
      <w:r w:rsidRPr="00081FEB">
        <w:rPr>
          <w:rFonts w:ascii="Arial" w:hAnsi="Arial" w:cs="Arial"/>
          <w:b/>
        </w:rPr>
        <w:t xml:space="preserve"> </w:t>
      </w:r>
    </w:p>
    <w:p w14:paraId="6C38547E" w14:textId="77777777" w:rsidR="00210958" w:rsidRPr="00081FEB" w:rsidRDefault="00DC37E1">
      <w:pPr>
        <w:pStyle w:val="Heading2"/>
        <w:spacing w:after="27"/>
        <w:ind w:left="-5"/>
        <w:rPr>
          <w:rFonts w:ascii="Arial" w:hAnsi="Arial" w:cs="Arial"/>
        </w:rPr>
      </w:pPr>
      <w:r w:rsidRPr="00081FEB">
        <w:rPr>
          <w:rFonts w:ascii="Arial" w:hAnsi="Arial" w:cs="Arial"/>
        </w:rPr>
        <w:t xml:space="preserve">Handling E-safety Complaints </w:t>
      </w:r>
    </w:p>
    <w:p w14:paraId="480E697F" w14:textId="06E8A490" w:rsidR="00210958" w:rsidRPr="00081FEB" w:rsidRDefault="00DC37E1">
      <w:pPr>
        <w:numPr>
          <w:ilvl w:val="0"/>
          <w:numId w:val="8"/>
        </w:numPr>
        <w:spacing w:after="40"/>
        <w:ind w:right="0" w:hanging="360"/>
        <w:rPr>
          <w:rFonts w:ascii="Arial" w:hAnsi="Arial" w:cs="Arial"/>
        </w:rPr>
      </w:pPr>
      <w:r w:rsidRPr="00081FEB">
        <w:rPr>
          <w:rFonts w:ascii="Arial" w:hAnsi="Arial" w:cs="Arial"/>
        </w:rPr>
        <w:t xml:space="preserve">Complaints of pupil/staff internet </w:t>
      </w:r>
      <w:r w:rsidR="000C7645" w:rsidRPr="00081FEB">
        <w:rPr>
          <w:rFonts w:ascii="Arial" w:hAnsi="Arial" w:cs="Arial"/>
        </w:rPr>
        <w:t>misuse must be referred to the Principal or</w:t>
      </w:r>
      <w:r w:rsidRPr="00081FEB">
        <w:rPr>
          <w:rFonts w:ascii="Arial" w:hAnsi="Arial" w:cs="Arial"/>
        </w:rPr>
        <w:t xml:space="preserve"> </w:t>
      </w:r>
      <w:r w:rsidR="000C7645" w:rsidRPr="00081FEB">
        <w:rPr>
          <w:rFonts w:ascii="Arial" w:hAnsi="Arial" w:cs="Arial"/>
        </w:rPr>
        <w:t>Vice-principal</w:t>
      </w:r>
      <w:r w:rsidR="00AB4717" w:rsidRPr="00081FEB">
        <w:rPr>
          <w:rFonts w:ascii="Arial" w:hAnsi="Arial" w:cs="Arial"/>
        </w:rPr>
        <w:t xml:space="preserve"> </w:t>
      </w:r>
    </w:p>
    <w:p w14:paraId="6BF21390" w14:textId="77777777" w:rsidR="00210958" w:rsidRPr="00081FEB" w:rsidRDefault="00DC37E1">
      <w:pPr>
        <w:numPr>
          <w:ilvl w:val="0"/>
          <w:numId w:val="8"/>
        </w:numPr>
        <w:spacing w:after="41"/>
        <w:ind w:right="0" w:hanging="360"/>
        <w:rPr>
          <w:rFonts w:ascii="Arial" w:hAnsi="Arial" w:cs="Arial"/>
        </w:rPr>
      </w:pPr>
      <w:r w:rsidRPr="00081FEB">
        <w:rPr>
          <w:rFonts w:ascii="Arial" w:hAnsi="Arial" w:cs="Arial"/>
        </w:rPr>
        <w:t xml:space="preserve">Complaints of a child protection nature will be dealt with in accordance with the school’s Child Protection policy. </w:t>
      </w:r>
    </w:p>
    <w:p w14:paraId="2983104A" w14:textId="3AD291DA" w:rsidR="00210958" w:rsidRPr="00921289" w:rsidRDefault="00DC37E1" w:rsidP="00921289">
      <w:pPr>
        <w:numPr>
          <w:ilvl w:val="0"/>
          <w:numId w:val="8"/>
        </w:numPr>
        <w:ind w:right="0" w:hanging="360"/>
        <w:rPr>
          <w:rFonts w:ascii="Arial" w:hAnsi="Arial" w:cs="Arial"/>
        </w:rPr>
      </w:pPr>
      <w:r w:rsidRPr="00081FEB">
        <w:rPr>
          <w:rFonts w:ascii="Arial" w:hAnsi="Arial" w:cs="Arial"/>
        </w:rPr>
        <w:t xml:space="preserve">Pupils and parents are informed of the </w:t>
      </w:r>
      <w:proofErr w:type="gramStart"/>
      <w:r w:rsidRPr="00081FEB">
        <w:rPr>
          <w:rFonts w:ascii="Arial" w:hAnsi="Arial" w:cs="Arial"/>
        </w:rPr>
        <w:t>complaints</w:t>
      </w:r>
      <w:proofErr w:type="gramEnd"/>
      <w:r w:rsidRPr="00081FEB">
        <w:rPr>
          <w:rFonts w:ascii="Arial" w:hAnsi="Arial" w:cs="Arial"/>
        </w:rPr>
        <w:t xml:space="preserve"> procedure</w:t>
      </w:r>
      <w:r w:rsidR="000C7645" w:rsidRPr="00081FEB">
        <w:rPr>
          <w:rFonts w:ascii="Arial" w:hAnsi="Arial" w:cs="Arial"/>
        </w:rPr>
        <w:t xml:space="preserve"> (see school website for details)</w:t>
      </w:r>
      <w:r w:rsidRPr="00081FEB">
        <w:rPr>
          <w:rFonts w:ascii="Arial" w:hAnsi="Arial" w:cs="Arial"/>
        </w:rPr>
        <w:t xml:space="preserve">. </w:t>
      </w:r>
    </w:p>
    <w:p w14:paraId="248AA03F" w14:textId="77777777" w:rsidR="00AB4717" w:rsidRPr="00081FEB" w:rsidRDefault="00AB4717">
      <w:pPr>
        <w:pStyle w:val="Heading1"/>
        <w:tabs>
          <w:tab w:val="center" w:pos="1933"/>
        </w:tabs>
        <w:ind w:left="-15" w:firstLine="0"/>
        <w:rPr>
          <w:rFonts w:ascii="Arial" w:hAnsi="Arial" w:cs="Arial"/>
          <w:u w:val="none"/>
        </w:rPr>
      </w:pPr>
    </w:p>
    <w:p w14:paraId="2414C093" w14:textId="6ABE608B" w:rsidR="00210958" w:rsidRPr="00081FEB" w:rsidRDefault="00DC37E1">
      <w:pPr>
        <w:pStyle w:val="Heading1"/>
        <w:tabs>
          <w:tab w:val="center" w:pos="1933"/>
        </w:tabs>
        <w:ind w:left="-15" w:firstLine="0"/>
        <w:rPr>
          <w:rFonts w:ascii="Arial" w:hAnsi="Arial" w:cs="Arial"/>
        </w:rPr>
      </w:pPr>
      <w:r w:rsidRPr="00081FEB">
        <w:rPr>
          <w:rFonts w:ascii="Arial" w:hAnsi="Arial" w:cs="Arial"/>
          <w:u w:val="none"/>
        </w:rPr>
        <w:t>(D)</w:t>
      </w:r>
      <w:r w:rsidRPr="00081FEB">
        <w:rPr>
          <w:rFonts w:ascii="Arial" w:eastAsia="Arial" w:hAnsi="Arial" w:cs="Arial"/>
          <w:u w:val="none"/>
        </w:rPr>
        <w:t xml:space="preserve"> </w:t>
      </w:r>
      <w:r w:rsidRPr="00081FEB">
        <w:rPr>
          <w:rFonts w:ascii="Arial" w:eastAsia="Arial" w:hAnsi="Arial" w:cs="Arial"/>
          <w:u w:val="none"/>
        </w:rPr>
        <w:tab/>
      </w:r>
      <w:r w:rsidRPr="00081FEB">
        <w:rPr>
          <w:rFonts w:ascii="Arial" w:hAnsi="Arial" w:cs="Arial"/>
        </w:rPr>
        <w:t>Communications Policy</w:t>
      </w:r>
      <w:r w:rsidRPr="00081FEB">
        <w:rPr>
          <w:rFonts w:ascii="Arial" w:hAnsi="Arial" w:cs="Arial"/>
          <w:u w:val="none"/>
        </w:rPr>
        <w:t xml:space="preserve"> </w:t>
      </w:r>
    </w:p>
    <w:p w14:paraId="4B2C8B23" w14:textId="77777777" w:rsidR="00210958" w:rsidRPr="00081FEB" w:rsidRDefault="00DC37E1">
      <w:pPr>
        <w:spacing w:after="0" w:line="259" w:lineRule="auto"/>
        <w:ind w:left="0" w:right="0" w:firstLine="0"/>
        <w:jc w:val="left"/>
        <w:rPr>
          <w:rFonts w:ascii="Arial" w:hAnsi="Arial" w:cs="Arial"/>
        </w:rPr>
      </w:pPr>
      <w:r w:rsidRPr="00081FEB">
        <w:rPr>
          <w:rFonts w:ascii="Arial" w:hAnsi="Arial" w:cs="Arial"/>
        </w:rPr>
        <w:t xml:space="preserve"> </w:t>
      </w:r>
    </w:p>
    <w:p w14:paraId="06E29F5A" w14:textId="77777777" w:rsidR="00210958" w:rsidRPr="00081FEB" w:rsidRDefault="00DC37E1">
      <w:pPr>
        <w:pStyle w:val="Heading2"/>
        <w:spacing w:after="27"/>
        <w:ind w:left="-5"/>
        <w:rPr>
          <w:rFonts w:ascii="Arial" w:hAnsi="Arial" w:cs="Arial"/>
        </w:rPr>
      </w:pPr>
      <w:r w:rsidRPr="00081FEB">
        <w:rPr>
          <w:rFonts w:ascii="Arial" w:hAnsi="Arial" w:cs="Arial"/>
        </w:rPr>
        <w:t xml:space="preserve">Introducing the e-safety policy to pupils </w:t>
      </w:r>
    </w:p>
    <w:p w14:paraId="3F07E6CF" w14:textId="196E6F16" w:rsidR="00210958" w:rsidRPr="00081FEB" w:rsidRDefault="00DC37E1">
      <w:pPr>
        <w:numPr>
          <w:ilvl w:val="0"/>
          <w:numId w:val="9"/>
        </w:numPr>
        <w:ind w:right="0" w:hanging="360"/>
        <w:rPr>
          <w:rFonts w:ascii="Arial" w:hAnsi="Arial" w:cs="Arial"/>
        </w:rPr>
      </w:pPr>
      <w:r w:rsidRPr="00081FEB">
        <w:rPr>
          <w:rFonts w:ascii="Arial" w:hAnsi="Arial" w:cs="Arial"/>
        </w:rPr>
        <w:t xml:space="preserve">E-safety posters are posted </w:t>
      </w:r>
      <w:r w:rsidR="000C7645" w:rsidRPr="00081FEB">
        <w:rPr>
          <w:rFonts w:ascii="Arial" w:hAnsi="Arial" w:cs="Arial"/>
        </w:rPr>
        <w:t>in</w:t>
      </w:r>
      <w:r w:rsidRPr="00081FEB">
        <w:rPr>
          <w:rFonts w:ascii="Arial" w:hAnsi="Arial" w:cs="Arial"/>
        </w:rPr>
        <w:t xml:space="preserve"> all computers</w:t>
      </w:r>
      <w:r w:rsidR="000C7645" w:rsidRPr="00081FEB">
        <w:rPr>
          <w:rFonts w:ascii="Arial" w:hAnsi="Arial" w:cs="Arial"/>
        </w:rPr>
        <w:t xml:space="preserve"> rooms</w:t>
      </w:r>
      <w:r w:rsidRPr="00081FEB">
        <w:rPr>
          <w:rFonts w:ascii="Arial" w:hAnsi="Arial" w:cs="Arial"/>
        </w:rPr>
        <w:t xml:space="preserve"> so that all users can see them. </w:t>
      </w:r>
    </w:p>
    <w:p w14:paraId="2D2E65FF" w14:textId="77777777" w:rsidR="00210958" w:rsidRPr="00081FEB" w:rsidRDefault="00DC37E1">
      <w:pPr>
        <w:numPr>
          <w:ilvl w:val="0"/>
          <w:numId w:val="9"/>
        </w:numPr>
        <w:spacing w:after="41"/>
        <w:ind w:right="0" w:hanging="360"/>
        <w:rPr>
          <w:rFonts w:ascii="Arial" w:hAnsi="Arial" w:cs="Arial"/>
        </w:rPr>
      </w:pPr>
      <w:r w:rsidRPr="00081FEB">
        <w:rPr>
          <w:rFonts w:ascii="Arial" w:hAnsi="Arial" w:cs="Arial"/>
        </w:rPr>
        <w:t xml:space="preserve">Pupils are informed that network and Internet use is monitored and appropriately followed up. </w:t>
      </w:r>
    </w:p>
    <w:p w14:paraId="680BB676" w14:textId="7DA4F824" w:rsidR="00210958" w:rsidRPr="00081FEB" w:rsidRDefault="00DC37E1">
      <w:pPr>
        <w:numPr>
          <w:ilvl w:val="0"/>
          <w:numId w:val="9"/>
        </w:numPr>
        <w:ind w:right="0" w:hanging="360"/>
        <w:rPr>
          <w:rFonts w:ascii="Arial" w:hAnsi="Arial" w:cs="Arial"/>
        </w:rPr>
      </w:pPr>
      <w:r w:rsidRPr="00081FEB">
        <w:rPr>
          <w:rFonts w:ascii="Arial" w:hAnsi="Arial" w:cs="Arial"/>
        </w:rPr>
        <w:t>The children receive e-safety lessons and are reminded of online safety</w:t>
      </w:r>
      <w:r w:rsidR="002E0A92">
        <w:rPr>
          <w:rFonts w:ascii="Arial" w:hAnsi="Arial" w:cs="Arial"/>
        </w:rPr>
        <w:t xml:space="preserve"> throughout the academic year</w:t>
      </w:r>
      <w:r w:rsidRPr="00081FEB">
        <w:rPr>
          <w:rFonts w:ascii="Arial" w:hAnsi="Arial" w:cs="Arial"/>
        </w:rPr>
        <w:t xml:space="preserve">. </w:t>
      </w:r>
    </w:p>
    <w:p w14:paraId="2463AA01" w14:textId="77777777" w:rsidR="00210958" w:rsidRPr="00081FEB" w:rsidRDefault="00DC37E1">
      <w:pPr>
        <w:spacing w:after="0" w:line="259" w:lineRule="auto"/>
        <w:ind w:left="0" w:right="0" w:firstLine="0"/>
        <w:jc w:val="left"/>
        <w:rPr>
          <w:rFonts w:ascii="Arial" w:hAnsi="Arial" w:cs="Arial"/>
        </w:rPr>
      </w:pPr>
      <w:r w:rsidRPr="00081FEB">
        <w:rPr>
          <w:rFonts w:ascii="Arial" w:hAnsi="Arial" w:cs="Arial"/>
        </w:rPr>
        <w:t xml:space="preserve"> </w:t>
      </w:r>
    </w:p>
    <w:p w14:paraId="1E7DB9BD" w14:textId="77777777" w:rsidR="00210958" w:rsidRPr="00081FEB" w:rsidRDefault="00DC37E1">
      <w:pPr>
        <w:pStyle w:val="Heading2"/>
        <w:ind w:left="-5"/>
        <w:rPr>
          <w:rFonts w:ascii="Arial" w:hAnsi="Arial" w:cs="Arial"/>
        </w:rPr>
      </w:pPr>
      <w:r w:rsidRPr="00081FEB">
        <w:rPr>
          <w:rFonts w:ascii="Arial" w:hAnsi="Arial" w:cs="Arial"/>
        </w:rPr>
        <w:t xml:space="preserve">Staff and the E-safety policy </w:t>
      </w:r>
    </w:p>
    <w:p w14:paraId="584B452D" w14:textId="77777777" w:rsidR="00210958" w:rsidRPr="00081FEB" w:rsidRDefault="00DC37E1">
      <w:pPr>
        <w:ind w:right="0"/>
        <w:rPr>
          <w:rFonts w:ascii="Arial" w:hAnsi="Arial" w:cs="Arial"/>
        </w:rPr>
      </w:pPr>
      <w:r w:rsidRPr="00081FEB">
        <w:rPr>
          <w:rFonts w:ascii="Arial" w:hAnsi="Arial" w:cs="Arial"/>
        </w:rPr>
        <w:t xml:space="preserve">All staff are trained to monitor children’s Internet use and receive a copy of the e-safety policy. </w:t>
      </w:r>
    </w:p>
    <w:p w14:paraId="5AA9AE0E" w14:textId="77777777" w:rsidR="00210958" w:rsidRPr="00081FEB" w:rsidRDefault="00DC37E1">
      <w:pPr>
        <w:ind w:right="0"/>
        <w:rPr>
          <w:rFonts w:ascii="Arial" w:hAnsi="Arial" w:cs="Arial"/>
        </w:rPr>
      </w:pPr>
      <w:r w:rsidRPr="00081FEB">
        <w:rPr>
          <w:rFonts w:ascii="Arial" w:hAnsi="Arial" w:cs="Arial"/>
        </w:rPr>
        <w:t xml:space="preserve">Staff are informed that network and Internet traffic can be traced to an individual user. </w:t>
      </w:r>
    </w:p>
    <w:p w14:paraId="3A873FB4" w14:textId="77777777" w:rsidR="00210958" w:rsidRPr="00081FEB" w:rsidRDefault="00DC37E1">
      <w:pPr>
        <w:spacing w:after="0" w:line="259" w:lineRule="auto"/>
        <w:ind w:left="0" w:right="0" w:firstLine="0"/>
        <w:jc w:val="left"/>
        <w:rPr>
          <w:rFonts w:ascii="Arial" w:hAnsi="Arial" w:cs="Arial"/>
        </w:rPr>
      </w:pPr>
      <w:r w:rsidRPr="00081FEB">
        <w:rPr>
          <w:rFonts w:ascii="Arial" w:hAnsi="Arial" w:cs="Arial"/>
        </w:rPr>
        <w:t xml:space="preserve"> </w:t>
      </w:r>
    </w:p>
    <w:p w14:paraId="71A3B674" w14:textId="77777777" w:rsidR="00210958" w:rsidRPr="00081FEB" w:rsidRDefault="00DC37E1">
      <w:pPr>
        <w:pStyle w:val="Heading2"/>
        <w:ind w:left="-5"/>
        <w:rPr>
          <w:rFonts w:ascii="Arial" w:hAnsi="Arial" w:cs="Arial"/>
        </w:rPr>
      </w:pPr>
      <w:r w:rsidRPr="00081FEB">
        <w:rPr>
          <w:rFonts w:ascii="Arial" w:hAnsi="Arial" w:cs="Arial"/>
        </w:rPr>
        <w:t xml:space="preserve">Enlisting Parents'/Carers' Support </w:t>
      </w:r>
    </w:p>
    <w:p w14:paraId="309B66B8" w14:textId="244B5160" w:rsidR="00210958" w:rsidRPr="00081FEB" w:rsidRDefault="00DC37E1">
      <w:pPr>
        <w:ind w:right="0"/>
        <w:rPr>
          <w:rFonts w:ascii="Arial" w:hAnsi="Arial" w:cs="Arial"/>
        </w:rPr>
      </w:pPr>
      <w:r w:rsidRPr="00081FEB">
        <w:rPr>
          <w:rFonts w:ascii="Arial" w:hAnsi="Arial" w:cs="Arial"/>
        </w:rPr>
        <w:t xml:space="preserve">Parents’ and carers’ attention is drawn to the school’s E-safety </w:t>
      </w:r>
      <w:r w:rsidR="000C7645" w:rsidRPr="00081FEB">
        <w:rPr>
          <w:rFonts w:ascii="Arial" w:hAnsi="Arial" w:cs="Arial"/>
        </w:rPr>
        <w:t>Policy</w:t>
      </w:r>
      <w:r w:rsidRPr="00081FEB">
        <w:rPr>
          <w:rFonts w:ascii="Arial" w:hAnsi="Arial" w:cs="Arial"/>
        </w:rPr>
        <w:t xml:space="preserve"> and on the school website. </w:t>
      </w:r>
    </w:p>
    <w:p w14:paraId="54C06DF2" w14:textId="3E1D98ED" w:rsidR="00210958" w:rsidRPr="00081FEB" w:rsidRDefault="00DC37E1">
      <w:pPr>
        <w:ind w:right="0"/>
        <w:rPr>
          <w:rFonts w:ascii="Arial" w:hAnsi="Arial" w:cs="Arial"/>
        </w:rPr>
      </w:pPr>
      <w:r w:rsidRPr="00081FEB">
        <w:rPr>
          <w:rFonts w:ascii="Arial" w:hAnsi="Arial" w:cs="Arial"/>
        </w:rPr>
        <w:t>The school has links on its website to e-safety resources</w:t>
      </w:r>
      <w:r w:rsidR="002E0A92">
        <w:rPr>
          <w:rFonts w:ascii="Arial" w:hAnsi="Arial" w:cs="Arial"/>
        </w:rPr>
        <w:t xml:space="preserve"> such as digital resilience and online safety advice.</w:t>
      </w:r>
    </w:p>
    <w:p w14:paraId="298762D0" w14:textId="172069F1" w:rsidR="00AB4717" w:rsidRPr="00081FEB" w:rsidRDefault="00AB4717">
      <w:pPr>
        <w:spacing w:after="0" w:line="259" w:lineRule="auto"/>
        <w:ind w:left="0" w:right="0" w:firstLine="0"/>
        <w:jc w:val="left"/>
        <w:rPr>
          <w:rFonts w:ascii="Arial" w:hAnsi="Arial" w:cs="Arial"/>
          <w:b/>
          <w:bCs/>
        </w:rPr>
      </w:pPr>
      <w:r w:rsidRPr="00081FEB">
        <w:rPr>
          <w:rFonts w:ascii="Arial" w:hAnsi="Arial" w:cs="Arial"/>
          <w:b/>
          <w:bCs/>
        </w:rPr>
        <w:lastRenderedPageBreak/>
        <w:t>Remote Learning</w:t>
      </w:r>
    </w:p>
    <w:p w14:paraId="518CEDDC" w14:textId="2F97AEC6" w:rsidR="00AB4717" w:rsidRPr="00081FEB" w:rsidRDefault="00AB4717">
      <w:pPr>
        <w:spacing w:after="0" w:line="259" w:lineRule="auto"/>
        <w:ind w:left="0" w:right="0" w:firstLine="0"/>
        <w:jc w:val="left"/>
        <w:rPr>
          <w:rFonts w:ascii="Arial" w:hAnsi="Arial" w:cs="Arial"/>
        </w:rPr>
      </w:pPr>
      <w:r w:rsidRPr="00081FEB">
        <w:rPr>
          <w:rFonts w:ascii="Arial" w:hAnsi="Arial" w:cs="Arial"/>
        </w:rPr>
        <w:t xml:space="preserve">Whilst staff are interacting with children away from the school premises, they must continue to adhere to the </w:t>
      </w:r>
      <w:r w:rsidR="00A565D6" w:rsidRPr="00081FEB">
        <w:rPr>
          <w:rFonts w:ascii="Arial" w:hAnsi="Arial" w:cs="Arial"/>
        </w:rPr>
        <w:t>ICT and E-Safety policies, professional standards and statutory guidance applicable to their role.</w:t>
      </w:r>
    </w:p>
    <w:p w14:paraId="75449A78" w14:textId="63E6F237" w:rsidR="00A565D6" w:rsidRPr="00081FEB" w:rsidRDefault="00A565D6">
      <w:pPr>
        <w:spacing w:after="0" w:line="259" w:lineRule="auto"/>
        <w:ind w:left="0" w:right="0" w:firstLine="0"/>
        <w:jc w:val="left"/>
        <w:rPr>
          <w:rFonts w:ascii="Arial" w:hAnsi="Arial" w:cs="Arial"/>
        </w:rPr>
      </w:pPr>
    </w:p>
    <w:p w14:paraId="2DE7154D" w14:textId="0665DF88" w:rsidR="00A565D6" w:rsidRPr="00081FEB" w:rsidRDefault="00A565D6">
      <w:pPr>
        <w:spacing w:after="0" w:line="259" w:lineRule="auto"/>
        <w:ind w:left="0" w:right="0" w:firstLine="0"/>
        <w:jc w:val="left"/>
        <w:rPr>
          <w:rFonts w:ascii="Arial" w:hAnsi="Arial" w:cs="Arial"/>
        </w:rPr>
      </w:pPr>
      <w:r w:rsidRPr="00081FEB">
        <w:rPr>
          <w:rFonts w:ascii="Arial" w:hAnsi="Arial" w:cs="Arial"/>
        </w:rPr>
        <w:t>Staff should con</w:t>
      </w:r>
      <w:r w:rsidR="00AB5E2F" w:rsidRPr="00081FEB">
        <w:rPr>
          <w:rFonts w:ascii="Arial" w:hAnsi="Arial" w:cs="Arial"/>
        </w:rPr>
        <w:t xml:space="preserve">tact parents through c2k email </w:t>
      </w:r>
      <w:r w:rsidRPr="00081FEB">
        <w:rPr>
          <w:rFonts w:ascii="Arial" w:hAnsi="Arial" w:cs="Arial"/>
        </w:rPr>
        <w:t>and Google Classroom. All remote communication with students should be done e</w:t>
      </w:r>
      <w:r w:rsidR="00AB5E2F" w:rsidRPr="00081FEB">
        <w:rPr>
          <w:rFonts w:ascii="Arial" w:hAnsi="Arial" w:cs="Arial"/>
        </w:rPr>
        <w:t xml:space="preserve">xclusively via </w:t>
      </w:r>
      <w:proofErr w:type="spellStart"/>
      <w:r w:rsidR="00AB5E2F" w:rsidRPr="00081FEB">
        <w:rPr>
          <w:rFonts w:ascii="Arial" w:hAnsi="Arial" w:cs="Arial"/>
        </w:rPr>
        <w:t>Drumglass</w:t>
      </w:r>
      <w:proofErr w:type="spellEnd"/>
      <w:r w:rsidR="00AB5E2F" w:rsidRPr="00081FEB">
        <w:rPr>
          <w:rFonts w:ascii="Arial" w:hAnsi="Arial" w:cs="Arial"/>
        </w:rPr>
        <w:t xml:space="preserve"> High </w:t>
      </w:r>
      <w:proofErr w:type="gramStart"/>
      <w:r w:rsidR="00AB5E2F" w:rsidRPr="00081FEB">
        <w:rPr>
          <w:rFonts w:ascii="Arial" w:hAnsi="Arial" w:cs="Arial"/>
        </w:rPr>
        <w:t xml:space="preserve">School </w:t>
      </w:r>
      <w:r w:rsidRPr="00081FEB">
        <w:rPr>
          <w:rFonts w:ascii="Arial" w:hAnsi="Arial" w:cs="Arial"/>
        </w:rPr>
        <w:t xml:space="preserve"> approved</w:t>
      </w:r>
      <w:proofErr w:type="gramEnd"/>
      <w:r w:rsidR="006F2157" w:rsidRPr="00081FEB">
        <w:rPr>
          <w:rFonts w:ascii="Arial" w:hAnsi="Arial" w:cs="Arial"/>
        </w:rPr>
        <w:t xml:space="preserve"> </w:t>
      </w:r>
      <w:r w:rsidRPr="00081FEB">
        <w:rPr>
          <w:rFonts w:ascii="Arial" w:hAnsi="Arial" w:cs="Arial"/>
        </w:rPr>
        <w:t xml:space="preserve"> IT platforms</w:t>
      </w:r>
      <w:r w:rsidR="000C7645" w:rsidRPr="00081FEB">
        <w:rPr>
          <w:rFonts w:ascii="Arial" w:hAnsi="Arial" w:cs="Arial"/>
        </w:rPr>
        <w:t xml:space="preserve"> and using C2k email</w:t>
      </w:r>
      <w:r w:rsidRPr="00081FEB">
        <w:rPr>
          <w:rFonts w:ascii="Arial" w:hAnsi="Arial" w:cs="Arial"/>
        </w:rPr>
        <w:t xml:space="preserve">. </w:t>
      </w:r>
      <w:r w:rsidR="005105CF" w:rsidRPr="00081FEB">
        <w:rPr>
          <w:rFonts w:ascii="Arial" w:hAnsi="Arial" w:cs="Arial"/>
          <w:b/>
          <w:bCs/>
        </w:rPr>
        <w:t>P</w:t>
      </w:r>
      <w:r w:rsidRPr="00081FEB">
        <w:rPr>
          <w:rFonts w:ascii="Arial" w:hAnsi="Arial" w:cs="Arial"/>
          <w:b/>
          <w:bCs/>
        </w:rPr>
        <w:t>ersonal accounts</w:t>
      </w:r>
      <w:r w:rsidR="005105CF" w:rsidRPr="00081FEB">
        <w:rPr>
          <w:rFonts w:ascii="Arial" w:hAnsi="Arial" w:cs="Arial"/>
          <w:b/>
          <w:bCs/>
        </w:rPr>
        <w:t xml:space="preserve"> must not be used for professional duties; including personal social media accounts</w:t>
      </w:r>
      <w:r w:rsidRPr="00081FEB">
        <w:rPr>
          <w:rFonts w:ascii="Arial" w:hAnsi="Arial" w:cs="Arial"/>
          <w:b/>
          <w:bCs/>
        </w:rPr>
        <w:t>.</w:t>
      </w:r>
    </w:p>
    <w:p w14:paraId="7F58169F" w14:textId="77777777" w:rsidR="00210958" w:rsidRPr="00081FEB" w:rsidRDefault="00DC37E1">
      <w:pPr>
        <w:spacing w:after="0" w:line="259" w:lineRule="auto"/>
        <w:ind w:left="0" w:right="0" w:firstLine="0"/>
        <w:jc w:val="left"/>
        <w:rPr>
          <w:rFonts w:ascii="Arial" w:hAnsi="Arial" w:cs="Arial"/>
        </w:rPr>
      </w:pPr>
      <w:r w:rsidRPr="00081FEB">
        <w:rPr>
          <w:rFonts w:ascii="Arial" w:hAnsi="Arial" w:cs="Arial"/>
        </w:rPr>
        <w:t xml:space="preserve"> </w:t>
      </w:r>
    </w:p>
    <w:sectPr w:rsidR="00210958" w:rsidRPr="00081FEB">
      <w:footerReference w:type="even" r:id="rId8"/>
      <w:footerReference w:type="default" r:id="rId9"/>
      <w:footerReference w:type="first" r:id="rId10"/>
      <w:pgSz w:w="11906" w:h="16838"/>
      <w:pgMar w:top="1395" w:right="1435" w:bottom="1479" w:left="1440"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6B2AE" w14:textId="77777777" w:rsidR="00F80F75" w:rsidRDefault="00F80F75">
      <w:pPr>
        <w:spacing w:after="0" w:line="240" w:lineRule="auto"/>
      </w:pPr>
      <w:r>
        <w:separator/>
      </w:r>
    </w:p>
  </w:endnote>
  <w:endnote w:type="continuationSeparator" w:id="0">
    <w:p w14:paraId="6342F238" w14:textId="77777777" w:rsidR="00F80F75" w:rsidRDefault="00F80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1A13" w14:textId="77777777" w:rsidR="00210958" w:rsidRDefault="00DC37E1">
    <w:pPr>
      <w:spacing w:after="0" w:line="259" w:lineRule="auto"/>
      <w:ind w:left="0" w:right="0" w:firstLine="0"/>
      <w:jc w:val="left"/>
    </w:pPr>
    <w:r>
      <w:rPr>
        <w:rFonts w:ascii="Times New Roman" w:eastAsia="Times New Roman" w:hAnsi="Times New Roman" w:cs="Times New Roman"/>
      </w:rPr>
      <w:t xml:space="preserve"> </w:t>
    </w:r>
    <w:r>
      <w:rPr>
        <w:rFonts w:ascii="Cambria" w:eastAsia="Cambria" w:hAnsi="Cambria" w:cs="Cambria"/>
        <w:b/>
      </w:rPr>
      <w:t xml:space="preserve"> </w:t>
    </w:r>
    <w:r>
      <w:rPr>
        <w:rFonts w:ascii="Cambria" w:eastAsia="Cambria" w:hAnsi="Cambria" w:cs="Cambria"/>
        <w:b/>
      </w:rPr>
      <w:tab/>
      <w:t xml:space="preserve"> </w:t>
    </w:r>
  </w:p>
  <w:p w14:paraId="3B09F84F" w14:textId="77777777" w:rsidR="00210958" w:rsidRDefault="00DC37E1">
    <w:pPr>
      <w:spacing w:after="0" w:line="259" w:lineRule="auto"/>
      <w:ind w:left="-108" w:right="3137"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771046F" wp14:editId="25C3EE11">
              <wp:simplePos x="0" y="0"/>
              <wp:positionH relativeFrom="page">
                <wp:posOffset>846125</wp:posOffset>
              </wp:positionH>
              <wp:positionV relativeFrom="page">
                <wp:posOffset>10247071</wp:posOffset>
              </wp:positionV>
              <wp:extent cx="1987550" cy="6096"/>
              <wp:effectExtent l="0" t="0" r="0" b="0"/>
              <wp:wrapSquare wrapText="bothSides"/>
              <wp:docPr id="6506" name="Group 6506"/>
              <wp:cNvGraphicFramePr/>
              <a:graphic xmlns:a="http://schemas.openxmlformats.org/drawingml/2006/main">
                <a:graphicData uri="http://schemas.microsoft.com/office/word/2010/wordprocessingGroup">
                  <wpg:wgp>
                    <wpg:cNvGrpSpPr/>
                    <wpg:grpSpPr>
                      <a:xfrm>
                        <a:off x="0" y="0"/>
                        <a:ext cx="1987550" cy="6096"/>
                        <a:chOff x="0" y="0"/>
                        <a:chExt cx="1987550" cy="6096"/>
                      </a:xfrm>
                    </wpg:grpSpPr>
                    <wps:wsp>
                      <wps:cNvPr id="6699" name="Shape 6699"/>
                      <wps:cNvSpPr/>
                      <wps:spPr>
                        <a:xfrm>
                          <a:off x="0" y="0"/>
                          <a:ext cx="1987550" cy="9144"/>
                        </a:xfrm>
                        <a:custGeom>
                          <a:avLst/>
                          <a:gdLst/>
                          <a:ahLst/>
                          <a:cxnLst/>
                          <a:rect l="0" t="0" r="0" b="0"/>
                          <a:pathLst>
                            <a:path w="1987550" h="9144">
                              <a:moveTo>
                                <a:pt x="0" y="0"/>
                              </a:moveTo>
                              <a:lnTo>
                                <a:pt x="1987550" y="0"/>
                              </a:lnTo>
                              <a:lnTo>
                                <a:pt x="1987550"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6506" style="width:156.5pt;height:0.47998pt;position:absolute;mso-position-horizontal-relative:page;mso-position-horizontal:absolute;margin-left:66.624pt;mso-position-vertical-relative:page;margin-top:806.856pt;" coordsize="19875,60">
              <v:shape id="Shape 6700" style="position:absolute;width:19875;height:91;left:0;top:0;" coordsize="1987550,9144" path="m0,0l1987550,0l1987550,9144l0,9144l0,0">
                <v:stroke weight="0pt" endcap="flat" joinstyle="miter" miterlimit="10" on="false" color="#000000" opacity="0"/>
                <v:fill on="true" color="#4f81bd"/>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890D08C" wp14:editId="169D8AEA">
              <wp:simplePos x="0" y="0"/>
              <wp:positionH relativeFrom="page">
                <wp:posOffset>4728337</wp:posOffset>
              </wp:positionH>
              <wp:positionV relativeFrom="page">
                <wp:posOffset>10247071</wp:posOffset>
              </wp:positionV>
              <wp:extent cx="1987550" cy="6096"/>
              <wp:effectExtent l="0" t="0" r="0" b="0"/>
              <wp:wrapSquare wrapText="bothSides"/>
              <wp:docPr id="6508" name="Group 6508"/>
              <wp:cNvGraphicFramePr/>
              <a:graphic xmlns:a="http://schemas.openxmlformats.org/drawingml/2006/main">
                <a:graphicData uri="http://schemas.microsoft.com/office/word/2010/wordprocessingGroup">
                  <wpg:wgp>
                    <wpg:cNvGrpSpPr/>
                    <wpg:grpSpPr>
                      <a:xfrm>
                        <a:off x="0" y="0"/>
                        <a:ext cx="1987550" cy="6096"/>
                        <a:chOff x="0" y="0"/>
                        <a:chExt cx="1987550" cy="6096"/>
                      </a:xfrm>
                    </wpg:grpSpPr>
                    <wps:wsp>
                      <wps:cNvPr id="6701" name="Shape 6701"/>
                      <wps:cNvSpPr/>
                      <wps:spPr>
                        <a:xfrm>
                          <a:off x="0" y="0"/>
                          <a:ext cx="1987550" cy="9144"/>
                        </a:xfrm>
                        <a:custGeom>
                          <a:avLst/>
                          <a:gdLst/>
                          <a:ahLst/>
                          <a:cxnLst/>
                          <a:rect l="0" t="0" r="0" b="0"/>
                          <a:pathLst>
                            <a:path w="1987550" h="9144">
                              <a:moveTo>
                                <a:pt x="0" y="0"/>
                              </a:moveTo>
                              <a:lnTo>
                                <a:pt x="1987550" y="0"/>
                              </a:lnTo>
                              <a:lnTo>
                                <a:pt x="1987550"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6508" style="width:156.5pt;height:0.47998pt;position:absolute;mso-position-horizontal-relative:page;mso-position-horizontal:absolute;margin-left:372.31pt;mso-position-vertical-relative:page;margin-top:806.856pt;" coordsize="19875,60">
              <v:shape id="Shape 6702" style="position:absolute;width:19875;height:91;left:0;top:0;" coordsize="1987550,9144" path="m0,0l1987550,0l1987550,9144l0,9144l0,0">
                <v:stroke weight="0pt" endcap="flat" joinstyle="miter" miterlimit="10" on="false" color="#000000" opacity="0"/>
                <v:fill on="true" color="#4f81bd"/>
              </v:shape>
              <w10:wrap type="square"/>
            </v:group>
          </w:pict>
        </mc:Fallback>
      </mc:AlternateContent>
    </w:r>
    <w:r>
      <w:rPr>
        <w:rFonts w:ascii="Comic Sans MS" w:eastAsia="Comic Sans MS" w:hAnsi="Comic Sans MS" w:cs="Comic Sans MS"/>
        <w:b/>
        <w:sz w:val="20"/>
      </w:rPr>
      <w:t xml:space="preserve"> Live ~ Love ~ Learn ~ Laugh</w:t>
    </w:r>
    <w:r>
      <w:rPr>
        <w:rFonts w:ascii="Comic Sans MS" w:eastAsia="Comic Sans MS" w:hAnsi="Comic Sans MS" w:cs="Comic Sans MS"/>
        <w:sz w:val="20"/>
      </w:rPr>
      <w:t xml:space="preserve"> </w:t>
    </w:r>
  </w:p>
  <w:p w14:paraId="0887CB64" w14:textId="77777777" w:rsidR="00210958" w:rsidRDefault="00DC37E1">
    <w:pPr>
      <w:spacing w:after="0" w:line="259" w:lineRule="auto"/>
      <w:ind w:left="0" w:right="0" w:firstLine="0"/>
      <w:jc w:val="left"/>
    </w:pPr>
    <w:r>
      <w:rPr>
        <w:rFonts w:ascii="Cambria" w:eastAsia="Cambria" w:hAnsi="Cambria" w:cs="Cambria"/>
        <w:b/>
      </w:rPr>
      <w:t xml:space="preserve"> </w:t>
    </w:r>
    <w:r>
      <w:rPr>
        <w:rFonts w:ascii="Cambria" w:eastAsia="Cambria" w:hAnsi="Cambria" w:cs="Cambria"/>
        <w:b/>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386390"/>
      <w:docPartObj>
        <w:docPartGallery w:val="Page Numbers (Bottom of Page)"/>
        <w:docPartUnique/>
      </w:docPartObj>
    </w:sdtPr>
    <w:sdtEndPr>
      <w:rPr>
        <w:noProof/>
      </w:rPr>
    </w:sdtEndPr>
    <w:sdtContent>
      <w:p w14:paraId="6446EA2A" w14:textId="10FC26D2" w:rsidR="00921289" w:rsidRDefault="009212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9A747B" w14:textId="02FDF905" w:rsidR="00210958" w:rsidRDefault="00210958">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AA51" w14:textId="77777777" w:rsidR="00210958" w:rsidRDefault="00DC37E1">
    <w:pPr>
      <w:spacing w:after="0" w:line="259" w:lineRule="auto"/>
      <w:ind w:left="0" w:right="0" w:firstLine="0"/>
      <w:jc w:val="left"/>
    </w:pPr>
    <w:r>
      <w:rPr>
        <w:rFonts w:ascii="Times New Roman" w:eastAsia="Times New Roman" w:hAnsi="Times New Roman" w:cs="Times New Roman"/>
      </w:rPr>
      <w:t xml:space="preserve"> </w:t>
    </w:r>
    <w:r>
      <w:rPr>
        <w:rFonts w:ascii="Cambria" w:eastAsia="Cambria" w:hAnsi="Cambria" w:cs="Cambria"/>
        <w:b/>
      </w:rPr>
      <w:t xml:space="preserve"> </w:t>
    </w:r>
    <w:r>
      <w:rPr>
        <w:rFonts w:ascii="Cambria" w:eastAsia="Cambria" w:hAnsi="Cambria" w:cs="Cambria"/>
        <w:b/>
      </w:rPr>
      <w:tab/>
      <w:t xml:space="preserve"> </w:t>
    </w:r>
  </w:p>
  <w:p w14:paraId="0A02C962" w14:textId="77777777" w:rsidR="00210958" w:rsidRDefault="00DC37E1">
    <w:pPr>
      <w:spacing w:after="0" w:line="259" w:lineRule="auto"/>
      <w:ind w:left="-108" w:right="3137"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368ED02" wp14:editId="6B591C7F">
              <wp:simplePos x="0" y="0"/>
              <wp:positionH relativeFrom="page">
                <wp:posOffset>846125</wp:posOffset>
              </wp:positionH>
              <wp:positionV relativeFrom="page">
                <wp:posOffset>10247071</wp:posOffset>
              </wp:positionV>
              <wp:extent cx="1987550" cy="6096"/>
              <wp:effectExtent l="0" t="0" r="0" b="0"/>
              <wp:wrapSquare wrapText="bothSides"/>
              <wp:docPr id="6458" name="Group 6458"/>
              <wp:cNvGraphicFramePr/>
              <a:graphic xmlns:a="http://schemas.openxmlformats.org/drawingml/2006/main">
                <a:graphicData uri="http://schemas.microsoft.com/office/word/2010/wordprocessingGroup">
                  <wpg:wgp>
                    <wpg:cNvGrpSpPr/>
                    <wpg:grpSpPr>
                      <a:xfrm>
                        <a:off x="0" y="0"/>
                        <a:ext cx="1987550" cy="6096"/>
                        <a:chOff x="0" y="0"/>
                        <a:chExt cx="1987550" cy="6096"/>
                      </a:xfrm>
                    </wpg:grpSpPr>
                    <wps:wsp>
                      <wps:cNvPr id="6691" name="Shape 6691"/>
                      <wps:cNvSpPr/>
                      <wps:spPr>
                        <a:xfrm>
                          <a:off x="0" y="0"/>
                          <a:ext cx="1987550" cy="9144"/>
                        </a:xfrm>
                        <a:custGeom>
                          <a:avLst/>
                          <a:gdLst/>
                          <a:ahLst/>
                          <a:cxnLst/>
                          <a:rect l="0" t="0" r="0" b="0"/>
                          <a:pathLst>
                            <a:path w="1987550" h="9144">
                              <a:moveTo>
                                <a:pt x="0" y="0"/>
                              </a:moveTo>
                              <a:lnTo>
                                <a:pt x="1987550" y="0"/>
                              </a:lnTo>
                              <a:lnTo>
                                <a:pt x="1987550"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6458" style="width:156.5pt;height:0.47998pt;position:absolute;mso-position-horizontal-relative:page;mso-position-horizontal:absolute;margin-left:66.624pt;mso-position-vertical-relative:page;margin-top:806.856pt;" coordsize="19875,60">
              <v:shape id="Shape 6692" style="position:absolute;width:19875;height:91;left:0;top:0;" coordsize="1987550,9144" path="m0,0l1987550,0l1987550,9144l0,9144l0,0">
                <v:stroke weight="0pt" endcap="flat" joinstyle="miter" miterlimit="10" on="false" color="#000000" opacity="0"/>
                <v:fill on="true" color="#4f81bd"/>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4A72BDF" wp14:editId="2C4AEE0B">
              <wp:simplePos x="0" y="0"/>
              <wp:positionH relativeFrom="page">
                <wp:posOffset>4728337</wp:posOffset>
              </wp:positionH>
              <wp:positionV relativeFrom="page">
                <wp:posOffset>10247071</wp:posOffset>
              </wp:positionV>
              <wp:extent cx="1987550" cy="6096"/>
              <wp:effectExtent l="0" t="0" r="0" b="0"/>
              <wp:wrapSquare wrapText="bothSides"/>
              <wp:docPr id="6460" name="Group 6460"/>
              <wp:cNvGraphicFramePr/>
              <a:graphic xmlns:a="http://schemas.openxmlformats.org/drawingml/2006/main">
                <a:graphicData uri="http://schemas.microsoft.com/office/word/2010/wordprocessingGroup">
                  <wpg:wgp>
                    <wpg:cNvGrpSpPr/>
                    <wpg:grpSpPr>
                      <a:xfrm>
                        <a:off x="0" y="0"/>
                        <a:ext cx="1987550" cy="6096"/>
                        <a:chOff x="0" y="0"/>
                        <a:chExt cx="1987550" cy="6096"/>
                      </a:xfrm>
                    </wpg:grpSpPr>
                    <wps:wsp>
                      <wps:cNvPr id="6693" name="Shape 6693"/>
                      <wps:cNvSpPr/>
                      <wps:spPr>
                        <a:xfrm>
                          <a:off x="0" y="0"/>
                          <a:ext cx="1987550" cy="9144"/>
                        </a:xfrm>
                        <a:custGeom>
                          <a:avLst/>
                          <a:gdLst/>
                          <a:ahLst/>
                          <a:cxnLst/>
                          <a:rect l="0" t="0" r="0" b="0"/>
                          <a:pathLst>
                            <a:path w="1987550" h="9144">
                              <a:moveTo>
                                <a:pt x="0" y="0"/>
                              </a:moveTo>
                              <a:lnTo>
                                <a:pt x="1987550" y="0"/>
                              </a:lnTo>
                              <a:lnTo>
                                <a:pt x="1987550"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6460" style="width:156.5pt;height:0.47998pt;position:absolute;mso-position-horizontal-relative:page;mso-position-horizontal:absolute;margin-left:372.31pt;mso-position-vertical-relative:page;margin-top:806.856pt;" coordsize="19875,60">
              <v:shape id="Shape 6694" style="position:absolute;width:19875;height:91;left:0;top:0;" coordsize="1987550,9144" path="m0,0l1987550,0l1987550,9144l0,9144l0,0">
                <v:stroke weight="0pt" endcap="flat" joinstyle="miter" miterlimit="10" on="false" color="#000000" opacity="0"/>
                <v:fill on="true" color="#4f81bd"/>
              </v:shape>
              <w10:wrap type="square"/>
            </v:group>
          </w:pict>
        </mc:Fallback>
      </mc:AlternateContent>
    </w:r>
    <w:r>
      <w:rPr>
        <w:rFonts w:ascii="Comic Sans MS" w:eastAsia="Comic Sans MS" w:hAnsi="Comic Sans MS" w:cs="Comic Sans MS"/>
        <w:b/>
        <w:sz w:val="20"/>
      </w:rPr>
      <w:t xml:space="preserve"> Live ~ Love ~ Learn ~ Laugh</w:t>
    </w:r>
    <w:r>
      <w:rPr>
        <w:rFonts w:ascii="Comic Sans MS" w:eastAsia="Comic Sans MS" w:hAnsi="Comic Sans MS" w:cs="Comic Sans MS"/>
        <w:sz w:val="20"/>
      </w:rPr>
      <w:t xml:space="preserve"> </w:t>
    </w:r>
  </w:p>
  <w:p w14:paraId="27F47411" w14:textId="77777777" w:rsidR="00210958" w:rsidRDefault="00DC37E1">
    <w:pPr>
      <w:spacing w:after="0" w:line="259" w:lineRule="auto"/>
      <w:ind w:left="0" w:right="0" w:firstLine="0"/>
      <w:jc w:val="left"/>
    </w:pPr>
    <w:r>
      <w:rPr>
        <w:rFonts w:ascii="Cambria" w:eastAsia="Cambria" w:hAnsi="Cambria" w:cs="Cambria"/>
        <w:b/>
      </w:rPr>
      <w:t xml:space="preserve"> </w:t>
    </w:r>
    <w:r>
      <w:rPr>
        <w:rFonts w:ascii="Cambria" w:eastAsia="Cambria" w:hAnsi="Cambria" w:cs="Cambria"/>
        <w:b/>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F350F" w14:textId="77777777" w:rsidR="00F80F75" w:rsidRDefault="00F80F75">
      <w:pPr>
        <w:spacing w:after="0" w:line="240" w:lineRule="auto"/>
      </w:pPr>
      <w:r>
        <w:separator/>
      </w:r>
    </w:p>
  </w:footnote>
  <w:footnote w:type="continuationSeparator" w:id="0">
    <w:p w14:paraId="2A8C4272" w14:textId="77777777" w:rsidR="00F80F75" w:rsidRDefault="00F80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4FE"/>
    <w:multiLevelType w:val="hybridMultilevel"/>
    <w:tmpl w:val="0DA60F84"/>
    <w:lvl w:ilvl="0" w:tplc="9A26208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DA20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5CCE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A0F7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E0AC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E82E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564C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200C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124F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A84F07"/>
    <w:multiLevelType w:val="hybridMultilevel"/>
    <w:tmpl w:val="2B4C8C02"/>
    <w:lvl w:ilvl="0" w:tplc="A46EA4C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E848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125C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48B5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1C25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744B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E618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8A28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42DC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BE5AD0"/>
    <w:multiLevelType w:val="hybridMultilevel"/>
    <w:tmpl w:val="71BE273E"/>
    <w:lvl w:ilvl="0" w:tplc="BB5E7F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38B3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EAD6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AEE2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5828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826C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4020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0C5A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6056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76180C"/>
    <w:multiLevelType w:val="hybridMultilevel"/>
    <w:tmpl w:val="7BB42912"/>
    <w:lvl w:ilvl="0" w:tplc="FDDC97A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EE32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7C84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FEBE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D4AD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AAC2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2AD5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4670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045E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FB2E03"/>
    <w:multiLevelType w:val="hybridMultilevel"/>
    <w:tmpl w:val="4F7E1D5E"/>
    <w:lvl w:ilvl="0" w:tplc="894CC0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D2BC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C419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EA11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B007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86D8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A623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C6B1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06E1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A43120"/>
    <w:multiLevelType w:val="hybridMultilevel"/>
    <w:tmpl w:val="C33ED880"/>
    <w:lvl w:ilvl="0" w:tplc="08090001">
      <w:start w:val="1"/>
      <w:numFmt w:val="bullet"/>
      <w:lvlText w:val=""/>
      <w:lvlJc w:val="left"/>
      <w:pPr>
        <w:ind w:left="1415" w:hanging="360"/>
      </w:pPr>
      <w:rPr>
        <w:rFonts w:ascii="Symbol" w:hAnsi="Symbol" w:hint="default"/>
      </w:rPr>
    </w:lvl>
    <w:lvl w:ilvl="1" w:tplc="08090003" w:tentative="1">
      <w:start w:val="1"/>
      <w:numFmt w:val="bullet"/>
      <w:lvlText w:val="o"/>
      <w:lvlJc w:val="left"/>
      <w:pPr>
        <w:ind w:left="2135" w:hanging="360"/>
      </w:pPr>
      <w:rPr>
        <w:rFonts w:ascii="Courier New" w:hAnsi="Courier New" w:cs="Courier New" w:hint="default"/>
      </w:rPr>
    </w:lvl>
    <w:lvl w:ilvl="2" w:tplc="08090005" w:tentative="1">
      <w:start w:val="1"/>
      <w:numFmt w:val="bullet"/>
      <w:lvlText w:val=""/>
      <w:lvlJc w:val="left"/>
      <w:pPr>
        <w:ind w:left="2855" w:hanging="360"/>
      </w:pPr>
      <w:rPr>
        <w:rFonts w:ascii="Wingdings" w:hAnsi="Wingdings" w:hint="default"/>
      </w:rPr>
    </w:lvl>
    <w:lvl w:ilvl="3" w:tplc="08090001" w:tentative="1">
      <w:start w:val="1"/>
      <w:numFmt w:val="bullet"/>
      <w:lvlText w:val=""/>
      <w:lvlJc w:val="left"/>
      <w:pPr>
        <w:ind w:left="3575" w:hanging="360"/>
      </w:pPr>
      <w:rPr>
        <w:rFonts w:ascii="Symbol" w:hAnsi="Symbol" w:hint="default"/>
      </w:rPr>
    </w:lvl>
    <w:lvl w:ilvl="4" w:tplc="08090003" w:tentative="1">
      <w:start w:val="1"/>
      <w:numFmt w:val="bullet"/>
      <w:lvlText w:val="o"/>
      <w:lvlJc w:val="left"/>
      <w:pPr>
        <w:ind w:left="4295" w:hanging="360"/>
      </w:pPr>
      <w:rPr>
        <w:rFonts w:ascii="Courier New" w:hAnsi="Courier New" w:cs="Courier New" w:hint="default"/>
      </w:rPr>
    </w:lvl>
    <w:lvl w:ilvl="5" w:tplc="08090005" w:tentative="1">
      <w:start w:val="1"/>
      <w:numFmt w:val="bullet"/>
      <w:lvlText w:val=""/>
      <w:lvlJc w:val="left"/>
      <w:pPr>
        <w:ind w:left="5015" w:hanging="360"/>
      </w:pPr>
      <w:rPr>
        <w:rFonts w:ascii="Wingdings" w:hAnsi="Wingdings" w:hint="default"/>
      </w:rPr>
    </w:lvl>
    <w:lvl w:ilvl="6" w:tplc="08090001" w:tentative="1">
      <w:start w:val="1"/>
      <w:numFmt w:val="bullet"/>
      <w:lvlText w:val=""/>
      <w:lvlJc w:val="left"/>
      <w:pPr>
        <w:ind w:left="5735" w:hanging="360"/>
      </w:pPr>
      <w:rPr>
        <w:rFonts w:ascii="Symbol" w:hAnsi="Symbol" w:hint="default"/>
      </w:rPr>
    </w:lvl>
    <w:lvl w:ilvl="7" w:tplc="08090003" w:tentative="1">
      <w:start w:val="1"/>
      <w:numFmt w:val="bullet"/>
      <w:lvlText w:val="o"/>
      <w:lvlJc w:val="left"/>
      <w:pPr>
        <w:ind w:left="6455" w:hanging="360"/>
      </w:pPr>
      <w:rPr>
        <w:rFonts w:ascii="Courier New" w:hAnsi="Courier New" w:cs="Courier New" w:hint="default"/>
      </w:rPr>
    </w:lvl>
    <w:lvl w:ilvl="8" w:tplc="08090005" w:tentative="1">
      <w:start w:val="1"/>
      <w:numFmt w:val="bullet"/>
      <w:lvlText w:val=""/>
      <w:lvlJc w:val="left"/>
      <w:pPr>
        <w:ind w:left="7175" w:hanging="360"/>
      </w:pPr>
      <w:rPr>
        <w:rFonts w:ascii="Wingdings" w:hAnsi="Wingdings" w:hint="default"/>
      </w:rPr>
    </w:lvl>
  </w:abstractNum>
  <w:abstractNum w:abstractNumId="6" w15:restartNumberingAfterBreak="0">
    <w:nsid w:val="357461FE"/>
    <w:multiLevelType w:val="hybridMultilevel"/>
    <w:tmpl w:val="5680BDCE"/>
    <w:lvl w:ilvl="0" w:tplc="894CC0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F13B4"/>
    <w:multiLevelType w:val="hybridMultilevel"/>
    <w:tmpl w:val="26E0C75C"/>
    <w:lvl w:ilvl="0" w:tplc="B0461D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4A4C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D476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1881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D05F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1258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0A09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9C66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56B7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0FC50C8"/>
    <w:multiLevelType w:val="hybridMultilevel"/>
    <w:tmpl w:val="B78E52FC"/>
    <w:lvl w:ilvl="0" w:tplc="1B7837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8009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BCA0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A463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3216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68F4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AEE9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4603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FA62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2A61A0D"/>
    <w:multiLevelType w:val="hybridMultilevel"/>
    <w:tmpl w:val="211EC980"/>
    <w:lvl w:ilvl="0" w:tplc="DB50062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4E7B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42E1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C027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A03E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4E71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040A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02A0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E406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AD87D48"/>
    <w:multiLevelType w:val="hybridMultilevel"/>
    <w:tmpl w:val="1D4AE9E6"/>
    <w:lvl w:ilvl="0" w:tplc="D0F4B38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C020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9A2B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4007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3296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D05F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1470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1203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309B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20985642">
    <w:abstractNumId w:val="7"/>
  </w:num>
  <w:num w:numId="2" w16cid:durableId="1704747966">
    <w:abstractNumId w:val="8"/>
  </w:num>
  <w:num w:numId="3" w16cid:durableId="2011060765">
    <w:abstractNumId w:val="9"/>
  </w:num>
  <w:num w:numId="4" w16cid:durableId="759376235">
    <w:abstractNumId w:val="1"/>
  </w:num>
  <w:num w:numId="5" w16cid:durableId="1622420706">
    <w:abstractNumId w:val="4"/>
  </w:num>
  <w:num w:numId="6" w16cid:durableId="1789273425">
    <w:abstractNumId w:val="10"/>
  </w:num>
  <w:num w:numId="7" w16cid:durableId="426118143">
    <w:abstractNumId w:val="0"/>
  </w:num>
  <w:num w:numId="8" w16cid:durableId="1452020340">
    <w:abstractNumId w:val="3"/>
  </w:num>
  <w:num w:numId="9" w16cid:durableId="43801433">
    <w:abstractNumId w:val="2"/>
  </w:num>
  <w:num w:numId="10" w16cid:durableId="1552303073">
    <w:abstractNumId w:val="6"/>
  </w:num>
  <w:num w:numId="11" w16cid:durableId="266349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958"/>
    <w:rsid w:val="00081FEB"/>
    <w:rsid w:val="000C30B0"/>
    <w:rsid w:val="000C7645"/>
    <w:rsid w:val="00185FDC"/>
    <w:rsid w:val="00210958"/>
    <w:rsid w:val="002E0A92"/>
    <w:rsid w:val="00452793"/>
    <w:rsid w:val="005105CF"/>
    <w:rsid w:val="006C7825"/>
    <w:rsid w:val="006F2157"/>
    <w:rsid w:val="00921289"/>
    <w:rsid w:val="009B717D"/>
    <w:rsid w:val="00A565D6"/>
    <w:rsid w:val="00AB4717"/>
    <w:rsid w:val="00AB5E2F"/>
    <w:rsid w:val="00AC7B35"/>
    <w:rsid w:val="00AF5E80"/>
    <w:rsid w:val="00C409AF"/>
    <w:rsid w:val="00C901CB"/>
    <w:rsid w:val="00DC37E1"/>
    <w:rsid w:val="00E25944"/>
    <w:rsid w:val="00F80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A62B"/>
  <w15:docId w15:val="{18ECBEE5-EF69-42BB-840C-B77FE4B2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2" w:hanging="10"/>
      <w:jc w:val="both"/>
    </w:pPr>
    <w:rPr>
      <w:rFonts w:ascii="Corbel" w:eastAsia="Corbel" w:hAnsi="Corbel" w:cs="Corbel"/>
      <w:color w:val="000000"/>
      <w:sz w:val="24"/>
    </w:rPr>
  </w:style>
  <w:style w:type="paragraph" w:styleId="Heading1">
    <w:name w:val="heading 1"/>
    <w:next w:val="Normal"/>
    <w:link w:val="Heading1Char"/>
    <w:uiPriority w:val="9"/>
    <w:qFormat/>
    <w:pPr>
      <w:keepNext/>
      <w:keepLines/>
      <w:spacing w:after="0"/>
      <w:ind w:left="10" w:hanging="10"/>
      <w:outlineLvl w:val="0"/>
    </w:pPr>
    <w:rPr>
      <w:rFonts w:ascii="Corbel" w:eastAsia="Corbel" w:hAnsi="Corbel" w:cs="Corbel"/>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orbel" w:eastAsia="Corbel" w:hAnsi="Corbel" w:cs="Corbe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rbel" w:eastAsia="Corbel" w:hAnsi="Corbel" w:cs="Corbel"/>
      <w:b/>
      <w:color w:val="000000"/>
      <w:sz w:val="24"/>
      <w:u w:val="single" w:color="000000"/>
    </w:rPr>
  </w:style>
  <w:style w:type="character" w:customStyle="1" w:styleId="Heading2Char">
    <w:name w:val="Heading 2 Char"/>
    <w:link w:val="Heading2"/>
    <w:rPr>
      <w:rFonts w:ascii="Corbel" w:eastAsia="Corbel" w:hAnsi="Corbel" w:cs="Corbel"/>
      <w:b/>
      <w:color w:val="000000"/>
      <w:sz w:val="24"/>
    </w:rPr>
  </w:style>
  <w:style w:type="paragraph" w:styleId="Header">
    <w:name w:val="header"/>
    <w:basedOn w:val="Normal"/>
    <w:link w:val="HeaderChar"/>
    <w:uiPriority w:val="99"/>
    <w:unhideWhenUsed/>
    <w:rsid w:val="00AB5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E2F"/>
    <w:rPr>
      <w:rFonts w:ascii="Corbel" w:eastAsia="Corbel" w:hAnsi="Corbel" w:cs="Corbel"/>
      <w:color w:val="000000"/>
      <w:sz w:val="24"/>
    </w:rPr>
  </w:style>
  <w:style w:type="paragraph" w:styleId="ListParagraph">
    <w:name w:val="List Paragraph"/>
    <w:basedOn w:val="Normal"/>
    <w:uiPriority w:val="34"/>
    <w:qFormat/>
    <w:rsid w:val="006F2157"/>
    <w:pPr>
      <w:ind w:left="720"/>
      <w:contextualSpacing/>
    </w:pPr>
  </w:style>
  <w:style w:type="paragraph" w:styleId="Footer">
    <w:name w:val="footer"/>
    <w:basedOn w:val="Normal"/>
    <w:link w:val="FooterChar"/>
    <w:uiPriority w:val="99"/>
    <w:unhideWhenUsed/>
    <w:rsid w:val="00921289"/>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921289"/>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BRADLEY</dc:creator>
  <cp:keywords/>
  <cp:lastModifiedBy>H Hanna</cp:lastModifiedBy>
  <cp:revision>2</cp:revision>
  <dcterms:created xsi:type="dcterms:W3CDTF">2026-02-01T15:21:00Z</dcterms:created>
  <dcterms:modified xsi:type="dcterms:W3CDTF">2026-02-01T15:21:00Z</dcterms:modified>
</cp:coreProperties>
</file>